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71" w:after="71"/>
        <w:jc w:val="right"/>
        <w:rPr>
          <w:sz w:val="19"/>
          <w:sz w:val="19"/>
          <w:szCs w:val="19"/>
          <w:color w:val="000000"/>
        </w:rPr>
      </w:pPr>
      <w:r>
        <w:rPr>
          <w:sz w:val="19"/>
          <w:szCs w:val="19"/>
        </w:rPr>
        <w:t>ПРОЕКТ</w:t>
      </w:r>
      <w:r/>
    </w:p>
    <w:p>
      <w:pPr>
        <w:pStyle w:val="11"/>
        <w:keepNext/>
        <w:keepLines/>
        <w:shd w:val="clear" w:color="auto" w:themeColor="" w:themeTint="" w:themeShade="" w:fill="auto" w:themeFill="" w:themeFillTint="" w:themeFillShade=""/>
        <w:spacing w:lineRule="auto" w:line="240" w:before="0" w:after="0"/>
        <w:ind w:left="40" w:firstLine="102"/>
        <w:rPr>
          <w:sz w:val="18"/>
          <w:b/>
          <w:sz w:val="18"/>
          <w:b/>
          <w:szCs w:val="18"/>
          <w:rFonts w:ascii="Times New Roman" w:hAnsi="Times New Roman" w:cs="Times New Roman"/>
        </w:rPr>
      </w:pPr>
      <w:r>
        <w:rPr>
          <w:rFonts w:cs="Times New Roman" w:ascii="Times New Roman" w:hAnsi="Times New Roman"/>
          <w:b/>
          <w:sz w:val="18"/>
          <w:szCs w:val="18"/>
        </w:rPr>
        <w:t>ДОГОВОР НА ПОСТАВКУ ТЕПЛОВОЙ</w:t>
        <w:br/>
        <w:t>ЭНЕРГИИ И ТЕПЛОНОСИТЕЛЯ В ГОРЯЧЕЙ ВОДЕ</w:t>
      </w:r>
      <w:r/>
    </w:p>
    <w:p>
      <w:pPr>
        <w:pStyle w:val="11"/>
        <w:keepNext/>
        <w:keepLines/>
        <w:shd w:val="clear" w:color="auto" w:themeColor="" w:themeTint="" w:themeShade="" w:fill="auto" w:themeFill="" w:themeFillTint="" w:themeFillShade=""/>
        <w:spacing w:lineRule="auto" w:line="240" w:before="0" w:after="0"/>
        <w:ind w:left="40" w:firstLine="709"/>
        <w:rPr>
          <w:sz w:val="18"/>
          <w:b/>
          <w:sz w:val="18"/>
          <w:b/>
          <w:szCs w:val="18"/>
          <w:rFonts w:ascii="Times New Roman" w:hAnsi="Times New Roman" w:eastAsia="Arial" w:cs="Times New Roman"/>
          <w:color w:val="000000"/>
        </w:rPr>
      </w:pPr>
      <w:r>
        <w:rPr>
          <w:rFonts w:cs="Times New Roman" w:ascii="Times New Roman" w:hAnsi="Times New Roman"/>
          <w:b/>
          <w:sz w:val="18"/>
          <w:szCs w:val="18"/>
        </w:rPr>
      </w:r>
      <w:r/>
    </w:p>
    <w:p>
      <w:pPr>
        <w:pStyle w:val="28"/>
        <w:shd w:val="clear" w:color="auto" w:themeColor="" w:themeTint="" w:themeShade="" w:fill="auto" w:themeFill="" w:themeFillTint="" w:themeFillShade=""/>
        <w:spacing w:lineRule="auto" w:line="240" w:before="0" w:after="213"/>
        <w:ind w:left="40" w:firstLine="709"/>
        <w:jc w:val="both"/>
        <w:rPr>
          <w:sz w:val="18"/>
          <w:sz w:val="18"/>
          <w:szCs w:val="18"/>
          <w:rFonts w:ascii="Times New Roman" w:hAnsi="Times New Roman" w:cs="Times New Roman"/>
        </w:rPr>
      </w:pPr>
      <w:r>
        <w:rPr>
          <w:rStyle w:val="24"/>
          <w:rFonts w:cs="Times New Roman" w:ascii="Times New Roman" w:hAnsi="Times New Roman"/>
          <w:b w:val="false"/>
          <w:sz w:val="18"/>
          <w:szCs w:val="18"/>
        </w:rPr>
        <w:t>…………………………………………………………</w:t>
      </w:r>
      <w:r>
        <w:rPr>
          <w:rStyle w:val="24"/>
          <w:rFonts w:cs="Times New Roman" w:ascii="Times New Roman" w:hAnsi="Times New Roman"/>
          <w:b w:val="false"/>
          <w:sz w:val="18"/>
          <w:szCs w:val="18"/>
        </w:rPr>
        <w:t xml:space="preserve">.., </w:t>
      </w:r>
      <w:r>
        <w:rPr>
          <w:rFonts w:cs="Times New Roman" w:ascii="Times New Roman" w:hAnsi="Times New Roman"/>
          <w:sz w:val="18"/>
          <w:szCs w:val="18"/>
        </w:rPr>
        <w:t>именуемое в дальнейшем «Поставщик», в лице ……………………………………………., действующего на основании Устава ……………………………………….., с одной стороны, и</w:t>
      </w:r>
      <w:r/>
    </w:p>
    <w:p>
      <w:pPr>
        <w:pStyle w:val="54"/>
        <w:shd w:val="clear" w:color="auto" w:themeColor="" w:themeTint="" w:themeShade="" w:fill="auto" w:themeFill="" w:themeFillTint="" w:themeFillShade=""/>
        <w:tabs>
          <w:tab w:val="left" w:pos="875" w:leader="underscore"/>
          <w:tab w:val="left" w:pos="10081" w:leader="underscore"/>
        </w:tabs>
        <w:spacing w:lineRule="auto" w:line="240" w:before="0" w:after="0"/>
        <w:ind w:left="40" w:firstLine="709"/>
        <w:rPr>
          <w:sz w:val="18"/>
          <w:b w:val="false"/>
          <w:sz w:val="18"/>
          <w:b w:val="false"/>
          <w:szCs w:val="18"/>
          <w:rFonts w:ascii="Times New Roman" w:hAnsi="Times New Roman" w:cs="Times New Roman"/>
        </w:rPr>
      </w:pPr>
      <w:r>
        <w:rPr>
          <w:rFonts w:cs="Times New Roman" w:ascii="Times New Roman" w:hAnsi="Times New Roman"/>
          <w:b w:val="false"/>
          <w:sz w:val="18"/>
          <w:szCs w:val="18"/>
        </w:rPr>
        <w:tab/>
      </w:r>
      <w:r>
        <w:rPr>
          <w:rStyle w:val="51"/>
          <w:rFonts w:cs="Times New Roman" w:ascii="Times New Roman" w:hAnsi="Times New Roman"/>
          <w:bCs/>
          <w:sz w:val="18"/>
          <w:szCs w:val="18"/>
        </w:rPr>
        <w:t>государственное автономное учреждение "Тверской областной бизнес-инкубатор"</w:t>
      </w:r>
      <w:r>
        <w:rPr>
          <w:rFonts w:cs="Times New Roman" w:ascii="Times New Roman" w:hAnsi="Times New Roman"/>
          <w:b w:val="false"/>
          <w:sz w:val="18"/>
          <w:szCs w:val="18"/>
        </w:rPr>
        <w:tab/>
      </w:r>
      <w:r/>
    </w:p>
    <w:p>
      <w:pPr>
        <w:pStyle w:val="61"/>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полное наименование организации</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именуемое в дальнейшем "Заказчик", в лице</w:t>
      </w:r>
      <w:r/>
    </w:p>
    <w:p>
      <w:pPr>
        <w:pStyle w:val="28"/>
        <w:shd w:val="clear" w:color="auto" w:themeColor="" w:themeTint="" w:themeShade="" w:fill="auto" w:themeFill="" w:themeFillTint="" w:themeFillShade=""/>
        <w:tabs>
          <w:tab w:val="left" w:pos="3942" w:leader="underscore"/>
          <w:tab w:val="left" w:pos="10081" w:leader="underscor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ab/>
      </w:r>
      <w:r>
        <w:rPr>
          <w:rStyle w:val="21"/>
          <w:rFonts w:cs="Times New Roman" w:ascii="Times New Roman" w:hAnsi="Times New Roman"/>
          <w:sz w:val="18"/>
          <w:szCs w:val="18"/>
        </w:rPr>
        <w:t>генерального директора</w:t>
      </w:r>
      <w:r>
        <w:rPr>
          <w:rFonts w:cs="Times New Roman" w:ascii="Times New Roman" w:hAnsi="Times New Roman"/>
          <w:sz w:val="18"/>
          <w:szCs w:val="18"/>
        </w:rPr>
        <w:tab/>
      </w:r>
      <w:r/>
    </w:p>
    <w:p>
      <w:pPr>
        <w:pStyle w:val="61"/>
        <w:shd w:val="clear" w:color="auto" w:themeColor="" w:themeTint="" w:themeShade="" w:fill="auto" w:themeFill="" w:themeFillTint="" w:themeFillShade=""/>
        <w:spacing w:lineRule="auto" w:line="240" w:before="0" w:after="12"/>
        <w:ind w:left="40" w:firstLine="709"/>
        <w:jc w:val="both"/>
        <w:rPr>
          <w:sz w:val="18"/>
          <w:sz w:val="18"/>
          <w:szCs w:val="18"/>
          <w:rFonts w:ascii="Times New Roman" w:hAnsi="Times New Roman" w:cs="Times New Roman"/>
        </w:rPr>
      </w:pPr>
      <w:r>
        <w:rPr>
          <w:rFonts w:cs="Times New Roman" w:ascii="Times New Roman" w:hAnsi="Times New Roman"/>
          <w:sz w:val="18"/>
          <w:szCs w:val="18"/>
        </w:rPr>
        <w:t>Должность</w:t>
      </w:r>
      <w:r/>
    </w:p>
    <w:p>
      <w:pPr>
        <w:pStyle w:val="28"/>
        <w:shd w:val="clear" w:color="auto" w:themeColor="" w:themeTint="" w:themeShade="" w:fill="auto" w:themeFill="" w:themeFillTint="" w:themeFillShade=""/>
        <w:tabs>
          <w:tab w:val="left" w:pos="3661" w:leader="underscore"/>
          <w:tab w:val="left" w:pos="10081" w:leader="underscor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ab/>
      </w:r>
      <w:r>
        <w:rPr>
          <w:rStyle w:val="21"/>
          <w:rFonts w:cs="Times New Roman" w:ascii="Times New Roman" w:hAnsi="Times New Roman"/>
          <w:sz w:val="18"/>
          <w:szCs w:val="18"/>
        </w:rPr>
        <w:t>Мишарина Ильи Михайловича</w:t>
      </w:r>
      <w:r>
        <w:rPr>
          <w:rFonts w:cs="Times New Roman" w:ascii="Times New Roman" w:hAnsi="Times New Roman"/>
          <w:sz w:val="18"/>
          <w:szCs w:val="18"/>
        </w:rPr>
        <w:tab/>
      </w:r>
      <w:r/>
    </w:p>
    <w:p>
      <w:pPr>
        <w:pStyle w:val="61"/>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Ф.И.О.</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распоряжения Министерства имущественных и земельных отношений</w:t>
      </w:r>
      <w:r/>
    </w:p>
    <w:p>
      <w:pPr>
        <w:pStyle w:val="28"/>
        <w:shd w:val="clear" w:color="auto" w:themeColor="" w:themeTint="" w:themeShade="" w:fill="auto" w:themeFill="" w:themeFillTint="" w:themeFillShade=""/>
        <w:tabs>
          <w:tab w:val="left" w:pos="4234" w:leader="underscore"/>
          <w:tab w:val="left" w:pos="10081" w:leader="underscor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действующего на основании</w:t>
        <w:tab/>
      </w:r>
      <w:r>
        <w:rPr>
          <w:rStyle w:val="21"/>
          <w:rFonts w:cs="Times New Roman" w:ascii="Times New Roman" w:hAnsi="Times New Roman"/>
          <w:sz w:val="18"/>
          <w:szCs w:val="18"/>
        </w:rPr>
        <w:t>Тверской области от 12.10.2011г. №1724 и Устава</w:t>
      </w:r>
      <w:r>
        <w:rPr>
          <w:rFonts w:cs="Times New Roman" w:ascii="Times New Roman" w:hAnsi="Times New Roman"/>
          <w:sz w:val="18"/>
          <w:szCs w:val="18"/>
        </w:rPr>
        <w:tab/>
      </w:r>
      <w:r/>
    </w:p>
    <w:p>
      <w:pPr>
        <w:pStyle w:val="61"/>
        <w:shd w:val="clear" w:color="auto" w:themeColor="" w:themeTint="" w:themeShade="" w:fill="auto" w:themeFill="" w:themeFillTint="" w:themeFillShade=""/>
        <w:spacing w:lineRule="auto" w:line="240" w:before="0" w:after="220"/>
        <w:ind w:left="40" w:firstLine="709"/>
        <w:jc w:val="both"/>
        <w:rPr>
          <w:sz w:val="18"/>
          <w:sz w:val="18"/>
          <w:szCs w:val="18"/>
          <w:rFonts w:ascii="Times New Roman" w:hAnsi="Times New Roman" w:cs="Times New Roman"/>
        </w:rPr>
      </w:pPr>
      <w:r>
        <w:rPr>
          <w:rFonts w:cs="Times New Roman" w:ascii="Times New Roman" w:hAnsi="Times New Roman"/>
          <w:sz w:val="18"/>
          <w:szCs w:val="18"/>
        </w:rPr>
        <w:t>наименование документа.</w:t>
      </w:r>
      <w:r/>
    </w:p>
    <w:p>
      <w:pPr>
        <w:pStyle w:val="28"/>
        <w:shd w:val="clear" w:color="auto" w:themeColor="" w:themeTint="" w:themeShade="" w:fill="auto" w:themeFill="" w:themeFillTint="" w:themeFillShade=""/>
        <w:spacing w:lineRule="auto" w:line="240" w:before="0" w:after="459"/>
        <w:ind w:left="40" w:firstLine="709"/>
        <w:jc w:val="both"/>
        <w:rPr>
          <w:sz w:val="18"/>
          <w:sz w:val="18"/>
          <w:szCs w:val="18"/>
          <w:rFonts w:ascii="Times New Roman" w:hAnsi="Times New Roman" w:cs="Times New Roman"/>
        </w:rPr>
      </w:pPr>
      <w:r>
        <w:rPr>
          <w:rFonts w:cs="Times New Roman" w:ascii="Times New Roman" w:hAnsi="Times New Roman"/>
          <w:sz w:val="18"/>
          <w:szCs w:val="18"/>
        </w:rPr>
        <w:t>на основании п.1 ч,2 ст.1 Федерального закона от 18.07.2011 № 223-ФЗ «О закупках товаров, работ, услуг отдельными видами юридических лиц», заключили настоящий договор о нижеследующем:</w:t>
      </w:r>
      <w:r/>
    </w:p>
    <w:p>
      <w:pPr>
        <w:pStyle w:val="54"/>
        <w:numPr>
          <w:ilvl w:val="0"/>
          <w:numId w:val="1"/>
        </w:numPr>
        <w:shd w:val="clear" w:color="auto" w:themeColor="" w:themeTint="" w:themeShade="" w:fill="auto" w:themeFill="" w:themeFillTint="" w:themeFillShade=""/>
        <w:tabs>
          <w:tab w:val="left" w:pos="2873" w:leader="none"/>
        </w:tabs>
        <w:spacing w:lineRule="auto" w:line="240" w:before="0" w:after="205"/>
        <w:ind w:left="40" w:hanging="360"/>
        <w:rPr>
          <w:sz w:val="18"/>
          <w:sz w:val="18"/>
          <w:szCs w:val="18"/>
          <w:rFonts w:ascii="Times New Roman" w:hAnsi="Times New Roman" w:cs="Times New Roman"/>
        </w:rPr>
      </w:pPr>
      <w:r>
        <w:rPr>
          <w:rFonts w:cs="Times New Roman" w:ascii="Times New Roman" w:hAnsi="Times New Roman"/>
          <w:sz w:val="18"/>
          <w:szCs w:val="18"/>
        </w:rPr>
        <w:t>Предмет и цена договора, тарифы на тепловую энергию</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В соответствии с настоящим договором Поставщик поставляет тепловую энергию и теплоноситель в горячей воде на отопление, вентиляцию и горячее водоснабжение (далее по тексту - ГВС) до границы ответственности, оформленной соответствующими актами (Приложение № 3 к настоящему договору), а Заказчик принимает и оплачивает потребленную им тепловую энергию и теплоноситель в горячей воде, соблюдает предусмотренный настоящим договором режим их потребления.</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222"/>
        <w:ind w:left="40" w:hanging="360"/>
        <w:jc w:val="both"/>
        <w:rPr>
          <w:sz w:val="18"/>
          <w:sz w:val="18"/>
          <w:szCs w:val="18"/>
          <w:rFonts w:ascii="Times New Roman" w:hAnsi="Times New Roman" w:cs="Times New Roman"/>
        </w:rPr>
      </w:pPr>
      <w:r>
        <w:rPr>
          <w:rFonts w:cs="Times New Roman" w:ascii="Times New Roman" w:hAnsi="Times New Roman"/>
          <w:sz w:val="18"/>
          <w:szCs w:val="18"/>
        </w:rPr>
        <w:t>Настоящий договор заключается без проведения торгов с единственным поставщиком, учитывая, что поставка тепловой энергии относится к сфере деятельности субъектов естественных монополий в соответствии с Федеральным законом от 17 августа 1995 № 147-ФЗ «О естественных монополиях».</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Цена настоящего договора с учётом НДС определена в Приложении № 1а и составляет:756 782 рублей, выделенных в пределах средств утвержденного плана финансово-хозяйственной деятельности. В случае фактического потребления тепловой энергии на сумму больше средств, утвержденного плана финансово-хозяйственной деятельности, Заказчик несёт обязательства по оплате фактически потреблённой тепловой энергии и теплоносителя.</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Расчёт за потреблённый теплоноситель производится Заказчиком путём перечисления денежных средств на расчётный счёт Поставщика по тарифам соответствующих групп потребителей, установленным уполномоченным органом исполнительной власти в области государственного регулирования тарифов.</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изменения в соответствии с законодательством РФ регулируемых государством цен (тарифов) на товары, работы, услуги субъектов естественных монополий заказчик при исполнении государственного или муниципального договора, заключенного на основании пункта 1 части 2 статьи 1 Федерального закона от 18.07.2011 № 223-ФЗ, обязан изменить цену такого договора соответственно размеру изменения тарифов на соответствующие товары, работы, услуги субъектов естественных монополий.</w:t>
      </w:r>
      <w:r/>
    </w:p>
    <w:p>
      <w:pPr>
        <w:pStyle w:val="28"/>
        <w:numPr>
          <w:ilvl w:val="1"/>
          <w:numId w:val="1"/>
        </w:numPr>
        <w:shd w:val="clear" w:color="auto" w:themeColor="" w:themeTint="" w:themeShade="" w:fill="auto" w:themeFill="" w:themeFillTint="" w:themeFillShade=""/>
        <w:tabs>
          <w:tab w:val="left" w:pos="1322"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При выполнении настоящего договора стороны руководствуются действующими законодательными и нормативными актами в сфере теплоснабжения.</w:t>
      </w:r>
      <w:r/>
    </w:p>
    <w:p>
      <w:pPr>
        <w:pStyle w:val="28"/>
        <w:numPr>
          <w:ilvl w:val="0"/>
          <w:numId w:val="2"/>
        </w:numPr>
        <w:shd w:val="clear" w:color="auto" w:themeColor="" w:themeTint="" w:themeShade="" w:fill="auto" w:themeFill="" w:themeFillTint="" w:themeFillShade=""/>
        <w:tabs>
          <w:tab w:val="left" w:pos="1246"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Подавать тепловую энергию (мощность) и (или) теплоноситель Заказчику в точки поставки, указанные в акте разграничения балансовой принадлежности тепловых сетей и эксплуатационной ответственности Сторон (Приложение №3 к настоящему договору), в количестве и режиме, предусмотренном Приложением №1 к настоящему договору, и с качеством в соответствии с условиями настоящего договора и требованиями законодательства РФ.</w:t>
      </w:r>
      <w:r/>
    </w:p>
    <w:p>
      <w:pPr>
        <w:pStyle w:val="28"/>
        <w:numPr>
          <w:ilvl w:val="0"/>
          <w:numId w:val="2"/>
        </w:numPr>
        <w:shd w:val="clear" w:color="auto" w:themeColor="" w:themeTint="" w:themeShade="" w:fill="auto" w:themeFill="" w:themeFillTint="" w:themeFillShade=""/>
        <w:tabs>
          <w:tab w:val="left" w:pos="1246" w:leader="none"/>
        </w:tabs>
        <w:spacing w:lineRule="auto" w:line="240" w:before="0" w:after="174"/>
        <w:ind w:left="40" w:hanging="360"/>
        <w:jc w:val="both"/>
        <w:rPr>
          <w:sz w:val="18"/>
          <w:sz w:val="18"/>
          <w:szCs w:val="18"/>
          <w:rFonts w:ascii="Times New Roman" w:hAnsi="Times New Roman" w:cs="Times New Roman"/>
        </w:rPr>
      </w:pPr>
      <w:r>
        <w:rPr>
          <w:rFonts w:cs="Times New Roman" w:ascii="Times New Roman" w:hAnsi="Times New Roman"/>
          <w:sz w:val="18"/>
          <w:szCs w:val="18"/>
        </w:rPr>
        <w:t>Поставлять Заказчику тепловую энергию и теплоноситель на восполнение потерь тепловой энергии и теплоносителя с нормативной утечкой в системах теплопотребления и тепловых сетях Заказчика.</w:t>
      </w:r>
      <w:r/>
    </w:p>
    <w:p>
      <w:pPr>
        <w:pStyle w:val="28"/>
        <w:numPr>
          <w:ilvl w:val="0"/>
          <w:numId w:val="2"/>
        </w:numPr>
        <w:shd w:val="clear" w:color="auto" w:themeColor="" w:themeTint="" w:themeShade="" w:fill="auto" w:themeFill="" w:themeFillTint="" w:themeFillShade=""/>
        <w:tabs>
          <w:tab w:val="left" w:pos="1246"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Обеспечивать отпуск тепловой энергии и теплоносителя Заказчику в соответствии с настоящим договором, поддерживать параметры теплоносителя в соответствии со схемой теплоснабжения г.Тверь и качество теплоносителя в части физико-химических характеристик в соответствии с требованиями технических регламентов и иных требований, установленных законодательством Российской Федерации.</w:t>
      </w:r>
      <w:r/>
    </w:p>
    <w:p>
      <w:pPr>
        <w:pStyle w:val="28"/>
        <w:numPr>
          <w:ilvl w:val="0"/>
          <w:numId w:val="2"/>
        </w:numPr>
        <w:shd w:val="clear" w:color="auto" w:themeColor="" w:themeTint="" w:themeShade="" w:fill="auto" w:themeFill="" w:themeFillTint="" w:themeFillShade=""/>
        <w:tabs>
          <w:tab w:val="left" w:pos="1246"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Извещать Заказчика об авариях, приведших к останову, перерыву в подаче тепловой энергии и теплоносителя в максимально короткие сроки.</w:t>
      </w:r>
      <w:r/>
    </w:p>
    <w:p>
      <w:pPr>
        <w:pStyle w:val="28"/>
        <w:numPr>
          <w:ilvl w:val="0"/>
          <w:numId w:val="2"/>
        </w:numPr>
        <w:shd w:val="clear" w:color="auto" w:themeColor="" w:themeTint="" w:themeShade="" w:fill="auto" w:themeFill="" w:themeFillTint="" w:themeFillShade=""/>
        <w:tabs>
          <w:tab w:val="left" w:pos="1246" w:leader="none"/>
        </w:tabs>
        <w:spacing w:lineRule="auto" w:line="240" w:before="0" w:after="456"/>
        <w:ind w:left="40" w:hanging="360"/>
        <w:jc w:val="both"/>
        <w:rPr>
          <w:sz w:val="18"/>
          <w:sz w:val="18"/>
          <w:szCs w:val="18"/>
          <w:rFonts w:ascii="Times New Roman" w:hAnsi="Times New Roman" w:cs="Times New Roman"/>
        </w:rPr>
      </w:pPr>
      <w:r>
        <w:rPr>
          <w:rFonts w:cs="Times New Roman" w:ascii="Times New Roman" w:hAnsi="Times New Roman"/>
          <w:sz w:val="18"/>
          <w:szCs w:val="18"/>
        </w:rPr>
        <w:t>По соглашению сторон направлять своего представителя для участия в оформлении актов о фактах и причинах нарушения обязательств по настоящему договору.</w:t>
      </w:r>
      <w:r/>
    </w:p>
    <w:p>
      <w:pPr>
        <w:pStyle w:val="45"/>
        <w:keepNext/>
        <w:keepLines/>
        <w:numPr>
          <w:ilvl w:val="0"/>
          <w:numId w:val="3"/>
        </w:numPr>
        <w:shd w:val="clear" w:color="auto" w:themeColor="" w:themeTint="" w:themeShade="" w:fill="auto" w:themeFill="" w:themeFillTint="" w:themeFillShade=""/>
        <w:tabs>
          <w:tab w:val="left" w:pos="4460" w:leader="none"/>
        </w:tabs>
        <w:spacing w:lineRule="auto" w:line="240" w:before="0" w:after="209"/>
        <w:ind w:left="40" w:hanging="360"/>
        <w:rPr>
          <w:sz w:val="18"/>
          <w:sz w:val="18"/>
          <w:szCs w:val="18"/>
          <w:rFonts w:ascii="Times New Roman" w:hAnsi="Times New Roman" w:cs="Times New Roman"/>
        </w:rPr>
      </w:pPr>
      <w:bookmarkStart w:id="0" w:name="bookmark5"/>
      <w:bookmarkEnd w:id="0"/>
      <w:r>
        <w:rPr>
          <w:rFonts w:cs="Times New Roman" w:ascii="Times New Roman" w:hAnsi="Times New Roman"/>
          <w:sz w:val="18"/>
          <w:szCs w:val="18"/>
        </w:rPr>
        <w:t>Обязательства Заказчика</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 xml:space="preserve">Обеспечить приём и рациональное использование тепловой энергии и теплоносителя, получаемых от Поставщика, в соответствии с согласованными сторонами количеством и нагрузками, указанными в Приложениях №№ </w:t>
      </w:r>
      <w:r>
        <w:rPr>
          <w:rStyle w:val="295pt"/>
          <w:rFonts w:cs="Times New Roman" w:ascii="Times New Roman" w:hAnsi="Times New Roman"/>
          <w:sz w:val="18"/>
          <w:szCs w:val="18"/>
        </w:rPr>
        <w:t xml:space="preserve">1,2 </w:t>
      </w:r>
      <w:r>
        <w:rPr>
          <w:rFonts w:cs="Times New Roman" w:ascii="Times New Roman" w:hAnsi="Times New Roman"/>
          <w:sz w:val="18"/>
          <w:szCs w:val="18"/>
        </w:rPr>
        <w:t>к настоящему договору.</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 xml:space="preserve">Не допускать превышение расхода теплоносителя для систем теплопотребления выше величин, указанных в Приложении № </w:t>
      </w:r>
      <w:r>
        <w:rPr>
          <w:rStyle w:val="295pt"/>
          <w:rFonts w:cs="Times New Roman" w:ascii="Times New Roman" w:hAnsi="Times New Roman"/>
          <w:sz w:val="18"/>
          <w:szCs w:val="18"/>
        </w:rPr>
        <w:t xml:space="preserve">2. </w:t>
      </w:r>
      <w:r>
        <w:rPr>
          <w:rFonts w:cs="Times New Roman" w:ascii="Times New Roman" w:hAnsi="Times New Roman"/>
          <w:sz w:val="18"/>
          <w:szCs w:val="18"/>
        </w:rPr>
        <w:t>Корректировка величин расходов теплоносителя возможна при техническом обосновании изменения и согласовании с Поставщиком.</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 xml:space="preserve">Не позднее 1 марта текущего года направлять Поставщику заявление на изменение (пересмотр) тепловых нагрузок, указанных в Приложении № </w:t>
      </w:r>
      <w:r>
        <w:rPr>
          <w:rStyle w:val="295pt"/>
          <w:rFonts w:cs="Times New Roman" w:ascii="Times New Roman" w:hAnsi="Times New Roman"/>
          <w:sz w:val="18"/>
          <w:szCs w:val="18"/>
        </w:rPr>
        <w:t xml:space="preserve">2 </w:t>
      </w:r>
      <w:r>
        <w:rPr>
          <w:rFonts w:cs="Times New Roman" w:ascii="Times New Roman" w:hAnsi="Times New Roman"/>
          <w:sz w:val="18"/>
          <w:szCs w:val="18"/>
        </w:rPr>
        <w:t>к настоящему договору, на следующий год, в соответствии с требованиями утвержденных Правил установления и изменения (пересмотра) тепловых нагрузок.</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Производить оплату поставленной Поставщиком тепловой энергии и теплоносителя, включая потери тепловой энергии и теплоносителя с нормативной утечкой, в размере и в сроки, установленные настоящим договором.</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Производить оплату тепловой энергии и теплоносителя со сверхнормативной утечкой, зафиксированной двусторонним актом, составленным между Заказчиком и Поставщиком в размере, указанном в акте и в сроки, установленные настоящим договором.</w:t>
      </w:r>
      <w:r/>
    </w:p>
    <w:p>
      <w:pPr>
        <w:pStyle w:val="28"/>
        <w:numPr>
          <w:ilvl w:val="1"/>
          <w:numId w:val="3"/>
        </w:numPr>
        <w:shd w:val="clear" w:color="auto" w:themeColor="" w:themeTint="" w:themeShade="" w:fill="auto" w:themeFill="" w:themeFillTint="" w:themeFillShade=""/>
        <w:tabs>
          <w:tab w:val="left" w:pos="1246"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Сообщать в течение 3-х дней Поставщику обо всех изменениях: банковских реквизитов, юридического и почтового адреса, телефонов, наименования Заказчика, подключении новых объектов или сдаче существующих другим организациям в письменной форме за подписью ответственного лица, а также извещать Поставщика о реорганизации или ликвидации в установленном законом порядке.</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74"/>
        <w:ind w:left="40" w:hanging="360"/>
        <w:jc w:val="both"/>
        <w:rPr>
          <w:sz w:val="18"/>
          <w:sz w:val="18"/>
          <w:szCs w:val="18"/>
          <w:rFonts w:ascii="Times New Roman" w:hAnsi="Times New Roman" w:cs="Times New Roman"/>
        </w:rPr>
      </w:pPr>
      <w:r>
        <w:rPr>
          <w:rFonts w:cs="Times New Roman" w:ascii="Times New Roman" w:hAnsi="Times New Roman"/>
          <w:sz w:val="18"/>
          <w:szCs w:val="18"/>
        </w:rPr>
        <w:t>Обеспечить беспрепятственный доступ представителей Поставщика к теплопотребляющим установкам, тепловым сетям, приборам узла учета тепловой энергии и теплоносителя (далее по тексту - узла учета), приборам контроля, автоматики и регулирования для проведения проверки систем теплопотребления, а также присутствие на объекте ответственного представителя Заказчика. Кроме того, предоставлять всю документацию, необходимую для проведения проверки систем теплопотребления.Обеспечивать бесперебойную работу, сохранность, исправность и безопасность эксплуатации установленных в ТП приборов узла учета, приборов контроля, автоматики и регулирования в соответствии с действующими нормативными документами; производить своевременно ремонт, поверку и наладку приборов узла учета, оборудования ТП, приборов контроля, автоматики и регулирования, систем теплопотребления и тепловых сетей под контролем Поставщика. Обеспечивать сохранность установленных Поставщиком пломб на оборудовании ТП и приборах узла учета.</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 xml:space="preserve"> </w:t>
      </w:r>
      <w:r>
        <w:rPr>
          <w:rFonts w:cs="Times New Roman" w:ascii="Times New Roman" w:hAnsi="Times New Roman"/>
          <w:sz w:val="18"/>
          <w:szCs w:val="18"/>
        </w:rPr>
        <w:t>В случае обнаружения повреждения приборов узла учета или возникновения сомнения в правильности их показаний в течение суток сообщить об этом Поставщику телефонограммой.</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216"/>
        <w:ind w:left="40" w:hanging="360"/>
        <w:jc w:val="both"/>
        <w:rPr>
          <w:sz w:val="18"/>
          <w:sz w:val="18"/>
          <w:szCs w:val="18"/>
          <w:rFonts w:ascii="Times New Roman" w:hAnsi="Times New Roman" w:cs="Times New Roman"/>
        </w:rPr>
      </w:pPr>
      <w:r>
        <w:rPr>
          <w:rFonts w:cs="Times New Roman" w:ascii="Times New Roman" w:hAnsi="Times New Roman"/>
          <w:sz w:val="18"/>
          <w:szCs w:val="18"/>
        </w:rPr>
        <w:t>По указанию Поставщика установить в ТП регулятор давления в случае, если давление в обратной магистрали в процессе эксплуатации не соответствует расчетному, и обеспечить его работоспособность в течение отопительного сезона.</w:t>
      </w:r>
      <w:r/>
    </w:p>
    <w:p>
      <w:pPr>
        <w:pStyle w:val="37"/>
        <w:keepNext/>
        <w:keepLines/>
        <w:shd w:val="clear" w:color="auto" w:themeColor="" w:themeTint="" w:themeShade="" w:fill="auto" w:themeFill="" w:themeFillTint="" w:themeFillShade=""/>
        <w:spacing w:lineRule="auto" w:line="240" w:before="0" w:after="0"/>
        <w:ind w:left="40" w:firstLine="709"/>
        <w:rPr>
          <w:sz w:val="18"/>
          <w:b w:val="false"/>
          <w:sz w:val="18"/>
          <w:b w:val="false"/>
          <w:szCs w:val="18"/>
          <w:rFonts w:ascii="Times New Roman" w:hAnsi="Times New Roman" w:cs="Times New Roman"/>
        </w:rPr>
      </w:pPr>
      <w:bookmarkStart w:id="1" w:name="bookmark6"/>
      <w:r>
        <w:rPr>
          <w:rFonts w:cs="Times New Roman" w:ascii="Times New Roman" w:hAnsi="Times New Roman"/>
          <w:b w:val="false"/>
          <w:sz w:val="18"/>
          <w:szCs w:val="18"/>
        </w:rPr>
        <w:t>3.11.</w:t>
      </w:r>
      <w:bookmarkEnd w:id="1"/>
      <w:r>
        <w:rPr>
          <w:rFonts w:cs="Times New Roman" w:ascii="Times New Roman" w:hAnsi="Times New Roman"/>
          <w:b w:val="false"/>
          <w:sz w:val="18"/>
          <w:szCs w:val="18"/>
        </w:rPr>
        <w:t>Обеспечить содержание помещений, техподвалов и техподполий зданий, по которым проходят теплопроводы, в надлежащем состоянии, не допуская использования вышеуказанных помещений для жилых или любых других целей без предварительного письменного согласования с владельцем тепловых сетей. В противном случае Заказчик несет полную ответственность за любые возможные последствия, в том числе и перед третьими лицами.</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Приказом по предприятию назначить лицо, аттестованное в соответствующих органах, ответственное за эксплуатацию тепловых сетей, систем теплопотребления, приборов узла учета, приборов контроля, автоматики и регулирования Заказчика.</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Производить обслуживание и эксплуатацию тепловых сетей, систем теплопотребления, приборов узла учета, приборов контроля, автоматики и регулирования аттестованным персоналом в соответствии с нормативными документами.</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Ежегодно до начала отопительного сезона приводить в готовность к эксплуатации тепловые сети, системы теплопотребления, узлы учета, приборы контроля, автоматики и регулирования и предъявлять их Поставщику для проверки и выдачи заключения в виде “Акта повторного допуска в эксплуатацию узла учета тепловой энергии и теплоносителя у потребителя” и “Акта готовности Заказчика к отопительному сезону», при этом акты составляются по каждому ТП и системе теплопотребления. При отсутствии указанных актов включение Заказчиком в эксплуатацию тепловых сетей и систем теплопотребления не допускается.</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Ежегодно до начала отопительного сезона проводить испытания на прочность и плотность; дезинфекцию и повторную промывку (в открытых системах теплоснабжения) в соответствии с п.4.3. СанПин 2.1.4.2496-09, п.п. 5.2.4.1., 5.2.4.2. РД 153-34.0-20.507-98 «Типовой инструкции по технической эксплуатации систем транспорта и распределения тепловой энергии (тепловых сетей)», разделов 6.2., 9.2 "Правилами технической эксплуатации тепловых энергоустановок" № 115 от 24.03.2003г.</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Возмещать в полном объеме Поставщику расходы, связанные с введением режима ограничения либо отключения теплоснабжения Заказчика, отключением и подключением Заказчика к тепловым сетям по заявкам Заказчика, а также возмещать иные расходы, понесенные Поставщиком в связи с проведением на тепловых сетях работ, необходимость выполнения которых возникла по инициативе либо вине Заказчика.</w:t>
      </w:r>
      <w:r/>
    </w:p>
    <w:p>
      <w:pPr>
        <w:pStyle w:val="28"/>
        <w:shd w:val="clear" w:color="auto" w:themeColor="" w:themeTint="" w:themeShade="" w:fill="auto" w:themeFill="" w:themeFillTint="" w:themeFillShade=""/>
        <w:spacing w:lineRule="auto" w:line="240" w:before="0" w:after="177"/>
        <w:ind w:left="40" w:firstLine="709"/>
        <w:jc w:val="both"/>
        <w:rPr>
          <w:sz w:val="18"/>
          <w:sz w:val="18"/>
          <w:szCs w:val="18"/>
          <w:rFonts w:ascii="Times New Roman" w:hAnsi="Times New Roman" w:cs="Times New Roman"/>
        </w:rPr>
      </w:pPr>
      <w:r>
        <w:rPr>
          <w:rFonts w:cs="Times New Roman" w:ascii="Times New Roman" w:hAnsi="Times New Roman"/>
          <w:sz w:val="18"/>
          <w:szCs w:val="18"/>
        </w:rPr>
        <w:t>Указанные расходы возмещаются Заказчиком в порядке предварительной оплаты, путем перечисления денежных средств на расчетный счет Поставщика на основании счета Поставщика и приложенной к нему калькуляции, утвержденной Поставщиком.</w:t>
      </w:r>
      <w:r/>
    </w:p>
    <w:p>
      <w:pPr>
        <w:pStyle w:val="28"/>
        <w:numPr>
          <w:ilvl w:val="1"/>
          <w:numId w:val="3"/>
        </w:numPr>
        <w:shd w:val="clear" w:color="auto" w:themeColor="" w:themeTint="" w:themeShade="" w:fill="auto" w:themeFill="" w:themeFillTint="" w:themeFillShade=""/>
        <w:tabs>
          <w:tab w:val="left" w:pos="1238" w:leader="none"/>
        </w:tabs>
        <w:spacing w:lineRule="auto" w:line="240" w:before="0" w:after="207"/>
        <w:ind w:left="40" w:hanging="360"/>
        <w:jc w:val="both"/>
        <w:rPr>
          <w:sz w:val="18"/>
          <w:sz w:val="18"/>
          <w:szCs w:val="18"/>
          <w:rFonts w:ascii="Times New Roman" w:hAnsi="Times New Roman" w:cs="Times New Roman"/>
        </w:rPr>
      </w:pPr>
      <w:r>
        <w:rPr>
          <w:rFonts w:cs="Times New Roman" w:ascii="Times New Roman" w:hAnsi="Times New Roman"/>
          <w:sz w:val="18"/>
          <w:szCs w:val="18"/>
        </w:rPr>
        <w:t>Предоставлять Поставщику подписанный акт приема-передачи тепловой энергии (включая потери тепловой энергии и теплоносителя с нормативной утечкой), акт сверки расчетов за потребленную тепловую энергию или мотивированный отказ от их подписания в течение 3 (трех) рабочих дней со дня получения.В случае неполучения Поставщиком актов в течение 3 (трех) рабочих дней, данные акты считаются согласованными в редакции Поставщика.</w:t>
      </w:r>
      <w:r/>
    </w:p>
    <w:p>
      <w:pPr>
        <w:pStyle w:val="45"/>
        <w:keepNext/>
        <w:keepLines/>
        <w:shd w:val="clear" w:color="auto" w:themeColor="" w:themeTint="" w:themeShade="" w:fill="auto" w:themeFill="" w:themeFillTint="" w:themeFillShade=""/>
        <w:spacing w:lineRule="auto" w:line="240" w:before="0" w:after="0"/>
        <w:ind w:left="40" w:firstLine="709"/>
        <w:rPr>
          <w:sz w:val="18"/>
          <w:b w:val="false"/>
          <w:sz w:val="18"/>
          <w:b w:val="false"/>
          <w:szCs w:val="18"/>
          <w:rFonts w:ascii="Times New Roman" w:hAnsi="Times New Roman" w:cs="Times New Roman"/>
        </w:rPr>
      </w:pPr>
      <w:bookmarkStart w:id="2" w:name="bookmark7"/>
      <w:r>
        <w:rPr>
          <w:rFonts w:cs="Times New Roman" w:ascii="Times New Roman" w:hAnsi="Times New Roman"/>
          <w:b w:val="false"/>
          <w:sz w:val="18"/>
          <w:szCs w:val="18"/>
        </w:rPr>
        <w:t>3.18.</w:t>
      </w:r>
      <w:bookmarkEnd w:id="2"/>
      <w:r>
        <w:rPr>
          <w:rFonts w:cs="Times New Roman" w:ascii="Times New Roman" w:hAnsi="Times New Roman"/>
          <w:b w:val="false"/>
          <w:sz w:val="18"/>
          <w:szCs w:val="18"/>
        </w:rPr>
        <w:t xml:space="preserve"> Принимать тепловую энергию и теплоноситель по количеству и качеству в месте исполнения обязательств Поставщика по поставке тепловой энергии по приборам учета, установленным у Заказчика и допущенным к расчетам путем подписания двухстороннего акта.</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Прекратить самостоятельно прием тепловой энергии и теплоносителя при исполнении договора в полном объеме в соответствии с п.9.1 настоящего договора.</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При несвоевременном поступлении средств на его лицевой счёт, открытый в органе казначейства, информировать главного распорядителя (распорядителя) средств бюджета о необходимости исполнения поставленных в установленном порядке на учёт в органе казначейства обязательств по оплате тепловой энергии и теплоносителя.</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456"/>
        <w:ind w:left="40" w:hanging="360"/>
        <w:jc w:val="both"/>
        <w:rPr>
          <w:sz w:val="18"/>
          <w:sz w:val="18"/>
          <w:szCs w:val="18"/>
          <w:rFonts w:ascii="Times New Roman" w:hAnsi="Times New Roman" w:cs="Times New Roman"/>
        </w:rPr>
      </w:pPr>
      <w:r>
        <w:rPr>
          <w:rFonts w:cs="Times New Roman" w:ascii="Times New Roman" w:hAnsi="Times New Roman"/>
          <w:sz w:val="18"/>
          <w:szCs w:val="18"/>
        </w:rPr>
        <w:t>По окончании отопительного сезона отключать теплопотребляющее оборудование (система отопления и вентиляции) в пределах балансовой принадлежности и (или) эксплуатационной ответственности Заказчика. Отключение осуществляется Заказчиком путем закрытия запорной арматуры. Запорная арматура пломбируется представителем Поставщика и составляется двусторонний акт за подписью представителя Поставщика и Заказчика. Все перерасчеты за поставленную тепловую энергию производятся Поставщиком с момента составления акта. Снятие пломб производится по согласованию с Поставщиком.</w:t>
      </w:r>
      <w:r/>
    </w:p>
    <w:p>
      <w:pPr>
        <w:pStyle w:val="45"/>
        <w:keepNext/>
        <w:keepLines/>
        <w:numPr>
          <w:ilvl w:val="0"/>
          <w:numId w:val="3"/>
        </w:numPr>
        <w:shd w:val="clear" w:color="auto" w:themeColor="" w:themeTint="" w:themeShade="" w:fill="auto" w:themeFill="" w:themeFillTint="" w:themeFillShade=""/>
        <w:tabs>
          <w:tab w:val="left" w:pos="3728" w:leader="none"/>
        </w:tabs>
        <w:spacing w:lineRule="auto" w:line="240" w:before="0" w:after="209"/>
        <w:ind w:left="40" w:hanging="360"/>
        <w:rPr>
          <w:sz w:val="18"/>
          <w:sz w:val="18"/>
          <w:szCs w:val="18"/>
          <w:rFonts w:ascii="Times New Roman" w:hAnsi="Times New Roman" w:cs="Times New Roman"/>
        </w:rPr>
      </w:pPr>
      <w:bookmarkStart w:id="3" w:name="bookmark8"/>
      <w:bookmarkEnd w:id="3"/>
      <w:r>
        <w:rPr>
          <w:rFonts w:cs="Times New Roman" w:ascii="Times New Roman" w:hAnsi="Times New Roman"/>
          <w:sz w:val="18"/>
          <w:szCs w:val="18"/>
        </w:rPr>
        <w:t>Учет тепловой энергии и теплоносителя</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Количество отпускаемой тепловой энергии корректируется в соответствии с фактическими климатическими условиями.</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Количество тепловой энергии и теплоносителя, подаваемых Заказчику, фиксируется в узле учета тепловой энергии и теплоносителя (Приложение № 4), Заказчика и соответствующем требованиям “Правил учета тепловой энергии и теплоносителя”, утвержденными Минтопэнерго РФ, зарегистрированными в Минюсте РФ 25.09.1995г. за № 954, с добавлением к этим показаниям величины тепловых потерь и нормативных утечек, рассчитанных в соответствии с Приложением № 1 к настоящему договору.</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219"/>
        <w:ind w:left="40" w:hanging="360"/>
        <w:jc w:val="both"/>
        <w:rPr>
          <w:sz w:val="18"/>
          <w:sz w:val="18"/>
          <w:szCs w:val="18"/>
          <w:rFonts w:ascii="Times New Roman" w:hAnsi="Times New Roman" w:cs="Times New Roman"/>
        </w:rPr>
      </w:pPr>
      <w:r>
        <w:rPr>
          <w:rFonts w:cs="Times New Roman" w:ascii="Times New Roman" w:hAnsi="Times New Roman"/>
          <w:sz w:val="18"/>
          <w:szCs w:val="18"/>
        </w:rPr>
        <w:t>При временном отсутствии у Заказчика узла учета количество потребленных Заказчиком тепловой энергии и теплоносителя в расчетном периоде определяется Поставщиком в соответствии с Методикой определения количества тепловой энергии и теплоносителя, утверждённой в ООО "Тверская генерация" (Приложение № 6 к настоящему договору).</w:t>
      </w:r>
      <w:r/>
    </w:p>
    <w:p>
      <w:pPr>
        <w:pStyle w:val="45"/>
        <w:keepNext/>
        <w:keepLines/>
        <w:numPr>
          <w:ilvl w:val="1"/>
          <w:numId w:val="3"/>
        </w:numPr>
        <w:shd w:val="clear" w:color="auto" w:themeColor="" w:themeTint="" w:themeShade="" w:fill="auto" w:themeFill="" w:themeFillTint="" w:themeFillShade=""/>
        <w:spacing w:lineRule="auto" w:line="240" w:before="0" w:after="177"/>
        <w:ind w:left="40" w:hanging="360"/>
        <w:rPr>
          <w:sz w:val="18"/>
          <w:b w:val="false"/>
          <w:sz w:val="18"/>
          <w:b w:val="false"/>
          <w:szCs w:val="18"/>
          <w:rFonts w:ascii="Times New Roman" w:hAnsi="Times New Roman" w:cs="Times New Roman"/>
        </w:rPr>
      </w:pPr>
      <w:r>
        <w:rPr>
          <w:rFonts w:cs="Times New Roman" w:ascii="Times New Roman" w:hAnsi="Times New Roman"/>
          <w:sz w:val="18"/>
          <w:szCs w:val="18"/>
        </w:rPr>
        <w:t xml:space="preserve"> </w:t>
      </w:r>
      <w:r>
        <w:rPr>
          <w:rFonts w:cs="Times New Roman" w:ascii="Times New Roman" w:hAnsi="Times New Roman"/>
          <w:b w:val="false"/>
          <w:sz w:val="18"/>
          <w:szCs w:val="18"/>
        </w:rPr>
        <w:t>При наличии узла учета Заказчиком снимаются показания приборов учёта тепловой энергии, заносятся в журнал регистрации и не позднее 14.00 часов "01 "-го числа следующего за расчетным месяца передаются в Службу контроля и эксплуатации приборов учёта Поставщика по установленной форме (Акт о фактическом потреблении тепловой энергии), в Актах о фактическом потреблении тепловой энергии должны отражаться показания потребления тепловой энергии с 00.00 часов 1-го числа расчётного месяца по 24.00 часа последнего календарного дня расчётного месяца, с обязательным предоставлением копий журналов учёта тепловой энергии и теплоносителя или распечатки показаний приборов, регистрирующих параметры теплоносителя. Расчётный период должен соответствовать календарному месяцу.</w:t>
      </w:r>
      <w:r/>
    </w:p>
    <w:p>
      <w:pPr>
        <w:pStyle w:val="28"/>
        <w:shd w:val="clear" w:color="auto" w:themeColor="" w:themeTint="" w:themeShade="" w:fill="auto" w:themeFill="" w:themeFillTint="" w:themeFillShade=""/>
        <w:spacing w:lineRule="auto" w:line="240" w:before="0" w:after="180"/>
        <w:ind w:left="40" w:firstLine="709"/>
        <w:jc w:val="both"/>
        <w:rPr>
          <w:sz w:val="18"/>
          <w:sz w:val="18"/>
          <w:szCs w:val="18"/>
          <w:rFonts w:ascii="Times New Roman" w:hAnsi="Times New Roman" w:cs="Times New Roman"/>
        </w:rPr>
      </w:pPr>
      <w:r>
        <w:rPr>
          <w:rFonts w:cs="Times New Roman" w:ascii="Times New Roman" w:hAnsi="Times New Roman"/>
          <w:sz w:val="18"/>
          <w:szCs w:val="18"/>
        </w:rPr>
        <w:t>Акты о фактическом потреблении тепловой энергии без копии журналов учёта или Ведомости регистрации среднесуточных параметров теплопотребления к расчёту не принимаются. В этом случае расчёт осуществляется в соответствии с п. 4.3. договора.</w:t>
      </w:r>
      <w:r/>
    </w:p>
    <w:p>
      <w:pPr>
        <w:pStyle w:val="28"/>
        <w:numPr>
          <w:ilvl w:val="1"/>
          <w:numId w:val="3"/>
        </w:numPr>
        <w:shd w:val="clear" w:color="auto" w:themeColor="" w:themeTint="" w:themeShade="" w:fill="auto" w:themeFill="" w:themeFillTint="" w:themeFillShade=""/>
        <w:tabs>
          <w:tab w:val="left" w:pos="1277"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несообщения данных приборов учёта количество отпускаемой тепловой энергии Заказчику рассчитывается Поставщиком в соответствии с п.4.3, настоящего договора без последующего перерасчёта.</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выхода из строя узла учета тепловой энергии и теплоносителя, обнаружения поврежденных или отсутствующих пломб, а также при превышении нормативной погрешности работающих приборов узла учета, расчет количества потребленной тепловой энергии и теплоносителя производится в соответствии с пунктами 9.8., 9.9., 9.10. и 9.11. «Правил учета тепловой энергии и теплоносителя».</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174"/>
        <w:ind w:left="40" w:hanging="360"/>
        <w:jc w:val="both"/>
        <w:rPr>
          <w:sz w:val="18"/>
          <w:sz w:val="18"/>
          <w:szCs w:val="18"/>
          <w:rFonts w:ascii="Times New Roman" w:hAnsi="Times New Roman" w:cs="Times New Roman"/>
        </w:rPr>
      </w:pPr>
      <w:r>
        <w:rPr>
          <w:rFonts w:cs="Times New Roman" w:ascii="Times New Roman" w:hAnsi="Times New Roman"/>
          <w:sz w:val="18"/>
          <w:szCs w:val="18"/>
        </w:rPr>
        <w:t>Приборы узла учета должны быть отремонтированы и введены в эксплуатацию с оформлением акта повторного допуска не позднее, чем в течение 15-ти дней с момента выхода их из строя.</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неработоспособности приборов учета после истечения 15 дней с момента выхода их из строя расчет количества потребленной тепловой энергии и теплоносителя производится в соответствии с п.4.3, настоящего договора и времени потребления, равного 24 часам за каждые сутки.</w:t>
      </w:r>
      <w:r/>
    </w:p>
    <w:p>
      <w:pPr>
        <w:pStyle w:val="28"/>
        <w:shd w:val="clear" w:color="auto" w:themeColor="" w:themeTint="" w:themeShade="" w:fill="auto" w:themeFill="" w:themeFillTint="" w:themeFillShade=""/>
        <w:spacing w:lineRule="auto" w:line="240" w:before="0" w:after="177"/>
        <w:ind w:left="40" w:firstLine="709"/>
        <w:jc w:val="both"/>
        <w:rPr>
          <w:sz w:val="18"/>
          <w:sz w:val="18"/>
          <w:szCs w:val="18"/>
          <w:rFonts w:ascii="Times New Roman" w:hAnsi="Times New Roman" w:cs="Times New Roman"/>
        </w:rPr>
      </w:pPr>
      <w:r>
        <w:rPr>
          <w:rFonts w:cs="Times New Roman" w:ascii="Times New Roman" w:hAnsi="Times New Roman"/>
          <w:sz w:val="18"/>
          <w:szCs w:val="18"/>
        </w:rPr>
        <w:t>В случае обнаружения поврежденных или отсутствующих пломб, а также при несвоевременном сообщении Заказчиком о нарушении режима и условий эксплуатации узла учета и о выходе его из строя, узел считается вышедшим из строя с момента его последней проверки Поставщиком. В этом случае расчет количества потребленной тепловой энергии и теплоносителя производится в соответствии с п.4.3, настоящего договора и времени потребления, равного 24 часам за каждые сутки, без последующего перерасчета за прошедший период.</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219"/>
        <w:ind w:left="40" w:hanging="360"/>
        <w:jc w:val="both"/>
        <w:rPr>
          <w:sz w:val="18"/>
          <w:sz w:val="18"/>
          <w:szCs w:val="18"/>
          <w:rFonts w:ascii="Times New Roman" w:hAnsi="Times New Roman" w:cs="Times New Roman"/>
        </w:rPr>
      </w:pPr>
      <w:r>
        <w:rPr>
          <w:rFonts w:cs="Times New Roman" w:ascii="Times New Roman" w:hAnsi="Times New Roman"/>
          <w:sz w:val="18"/>
          <w:szCs w:val="18"/>
        </w:rPr>
        <w:t>При обнаружении Поставщиком в отчетности Заказчика о фактическом потреблении тепловой энергии и теплоносителя недостаточной наработки времени прибора учета, к расчету принимаются сведения с учетом среднечасовой величины потребления и недостающего количества часов.</w:t>
      </w:r>
      <w:r/>
    </w:p>
    <w:p>
      <w:pPr>
        <w:pStyle w:val="45"/>
        <w:keepNext/>
        <w:keepLines/>
        <w:numPr>
          <w:ilvl w:val="0"/>
          <w:numId w:val="3"/>
        </w:numPr>
        <w:shd w:val="clear" w:color="auto" w:themeColor="" w:themeTint="" w:themeShade="" w:fill="auto" w:themeFill="" w:themeFillTint="" w:themeFillShade=""/>
        <w:tabs>
          <w:tab w:val="left" w:pos="4800" w:leader="none"/>
        </w:tabs>
        <w:spacing w:lineRule="auto" w:line="240" w:before="0" w:after="251"/>
        <w:ind w:left="40" w:hanging="360"/>
        <w:rPr>
          <w:sz w:val="18"/>
          <w:sz w:val="18"/>
          <w:szCs w:val="18"/>
          <w:rFonts w:ascii="Times New Roman" w:hAnsi="Times New Roman" w:cs="Times New Roman"/>
        </w:rPr>
      </w:pPr>
      <w:bookmarkStart w:id="4" w:name="bookmark10"/>
      <w:bookmarkEnd w:id="4"/>
      <w:r>
        <w:rPr>
          <w:rFonts w:cs="Times New Roman" w:ascii="Times New Roman" w:hAnsi="Times New Roman"/>
          <w:sz w:val="18"/>
          <w:szCs w:val="18"/>
        </w:rPr>
        <w:t>Порядок расчетов</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Расчетным периодом по настоящему договору является календарный месяц.</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Заказчик обязан на основании счета, выставленного Поставщиком, произвести оплату потребленной тепловой энергии и теплоносителя в полном объёме.</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Исполнением обязательства по оплате считается поступление денежных средств на расчетный счет, указанный в разделе 13 настоящего договора.</w:t>
      </w:r>
      <w:r/>
    </w:p>
    <w:p>
      <w:pPr>
        <w:pStyle w:val="28"/>
        <w:shd w:val="clear" w:color="auto" w:themeColor="" w:themeTint="" w:themeShade="" w:fill="auto" w:themeFill="" w:themeFillTint="" w:themeFillShade=""/>
        <w:spacing w:lineRule="auto" w:line="240" w:before="0" w:after="180"/>
        <w:ind w:left="40" w:firstLine="709"/>
        <w:jc w:val="both"/>
        <w:rPr>
          <w:sz w:val="18"/>
          <w:sz w:val="18"/>
          <w:szCs w:val="18"/>
          <w:rFonts w:ascii="Times New Roman" w:hAnsi="Times New Roman" w:cs="Times New Roman"/>
        </w:rPr>
      </w:pPr>
      <w:r>
        <w:rPr>
          <w:rFonts w:cs="Times New Roman" w:ascii="Times New Roman" w:hAnsi="Times New Roman"/>
          <w:sz w:val="18"/>
          <w:szCs w:val="18"/>
        </w:rPr>
        <w:t>В платежных поручениях Заказчик обязан указать: № договора, дату заключения договора, за какой период производится оплата. В случае отсутствия данных о назначении платежа Поставщик вправе зачесть полученные денежные средства в счет иных обязательств Заказчика по настоящему договору по своему усмотрению.</w:t>
      </w:r>
      <w:r/>
    </w:p>
    <w:p>
      <w:pPr>
        <w:pStyle w:val="28"/>
        <w:shd w:val="clear" w:color="auto" w:themeColor="" w:themeTint="" w:themeShade="" w:fill="auto" w:themeFill="" w:themeFillTint="" w:themeFillShade=""/>
        <w:spacing w:lineRule="auto" w:line="240" w:before="0" w:after="180"/>
        <w:ind w:left="40" w:firstLine="709"/>
        <w:jc w:val="both"/>
        <w:rPr>
          <w:sz w:val="18"/>
          <w:sz w:val="18"/>
          <w:szCs w:val="18"/>
          <w:rFonts w:ascii="Times New Roman" w:hAnsi="Times New Roman" w:cs="Times New Roman"/>
        </w:rPr>
      </w:pPr>
      <w:r>
        <w:rPr>
          <w:rFonts w:cs="Times New Roman" w:ascii="Times New Roman" w:hAnsi="Times New Roman"/>
          <w:sz w:val="18"/>
          <w:szCs w:val="18"/>
        </w:rPr>
        <w:t>Первичный пакет документов (счет-фактура, счёт, акт приёма-передачи тепловой энергии в двух экземплярах) за отчетный период предоставляется Заказчику до 5 числа месяца, следующего за расчетным, по месту нахождения Поставщика, адрес которого указан в счете- фактуре. В случае неполучения Заказчиком счета-фактуры, документы рассылаются по почте после 8 числа месяца, следующего за расчетным (Поставщик за доставку документов ответственности не несет).</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219"/>
        <w:ind w:left="40" w:hanging="360"/>
        <w:jc w:val="both"/>
        <w:rPr>
          <w:sz w:val="18"/>
          <w:sz w:val="18"/>
          <w:szCs w:val="18"/>
          <w:rFonts w:ascii="Times New Roman" w:hAnsi="Times New Roman" w:cs="Times New Roman"/>
        </w:rPr>
      </w:pPr>
      <w:r>
        <w:rPr>
          <w:rFonts w:cs="Times New Roman" w:ascii="Times New Roman" w:hAnsi="Times New Roman"/>
          <w:sz w:val="18"/>
          <w:szCs w:val="18"/>
        </w:rPr>
        <w:t>Заказчик обязан произвести оплату за фактически потреблённую тепловую энергию и теплоноситель в срок до 15 числа месяца, следующего за расчётным на основании счета- фактуры, выставленного Поставщиком.</w:t>
      </w:r>
      <w:r/>
    </w:p>
    <w:p>
      <w:pPr>
        <w:pStyle w:val="45"/>
        <w:keepNext/>
        <w:keepLines/>
        <w:numPr>
          <w:ilvl w:val="0"/>
          <w:numId w:val="3"/>
        </w:numPr>
        <w:shd w:val="clear" w:color="auto" w:themeColor="" w:themeTint="" w:themeShade="" w:fill="auto" w:themeFill="" w:themeFillTint="" w:themeFillShade=""/>
        <w:tabs>
          <w:tab w:val="left" w:pos="4904" w:leader="none"/>
        </w:tabs>
        <w:spacing w:lineRule="auto" w:line="240" w:before="0" w:after="191"/>
        <w:ind w:left="40" w:hanging="360"/>
        <w:rPr>
          <w:sz w:val="18"/>
          <w:sz w:val="18"/>
          <w:szCs w:val="18"/>
          <w:rFonts w:ascii="Times New Roman" w:hAnsi="Times New Roman" w:cs="Times New Roman"/>
        </w:rPr>
      </w:pPr>
      <w:bookmarkStart w:id="5" w:name="bookmark11"/>
      <w:bookmarkEnd w:id="5"/>
      <w:r>
        <w:rPr>
          <w:rFonts w:cs="Times New Roman" w:ascii="Times New Roman" w:hAnsi="Times New Roman"/>
          <w:sz w:val="18"/>
          <w:szCs w:val="18"/>
        </w:rPr>
        <w:t>Особые условия</w:t>
      </w:r>
      <w:r/>
    </w:p>
    <w:p>
      <w:pPr>
        <w:pStyle w:val="28"/>
        <w:numPr>
          <w:ilvl w:val="1"/>
          <w:numId w:val="3"/>
        </w:numPr>
        <w:shd w:val="clear" w:color="auto" w:themeColor="" w:themeTint="" w:themeShade="" w:fill="auto" w:themeFill="" w:themeFillTint="" w:themeFillShade=""/>
        <w:tabs>
          <w:tab w:val="left" w:pos="1236"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Установка максимального расхода теплоносителя регулятором расхода, регулятором - ограничителем максимального расхода, сменным соплом в элеваторе или ограничительной диафрагмой производится исключительно Поставщиком. Замена сопел в элеваторе или ограничительных шайб производится Заказчиком по согласованию и в присутствии представителя Поставщика с составлением соответствующего акта. Заказчик обеспечивает возможность установки пломб.</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Пломбами Поставщика пломбируется: элеватор, места установки ограничительных шайб, сливники.</w:t>
      </w:r>
      <w:r/>
    </w:p>
    <w:p>
      <w:pPr>
        <w:pStyle w:val="28"/>
        <w:numPr>
          <w:ilvl w:val="1"/>
          <w:numId w:val="3"/>
        </w:numPr>
        <w:shd w:val="clear" w:color="auto" w:themeColor="" w:themeTint="" w:themeShade="" w:fill="auto" w:themeFill="" w:themeFillTint="" w:themeFillShade=""/>
        <w:tabs>
          <w:tab w:val="left" w:pos="1269" w:leader="none"/>
        </w:tabs>
        <w:spacing w:lineRule="auto" w:line="240" w:before="0" w:after="174"/>
        <w:ind w:left="40" w:hanging="360"/>
        <w:jc w:val="both"/>
        <w:rPr>
          <w:sz w:val="18"/>
          <w:sz w:val="18"/>
          <w:szCs w:val="18"/>
          <w:rFonts w:ascii="Times New Roman" w:hAnsi="Times New Roman" w:cs="Times New Roman"/>
        </w:rPr>
      </w:pPr>
      <w:r>
        <w:rPr>
          <w:rFonts w:cs="Times New Roman" w:ascii="Times New Roman" w:hAnsi="Times New Roman"/>
          <w:sz w:val="18"/>
          <w:szCs w:val="18"/>
        </w:rPr>
        <w:t>Допустимая продолжительность перерывов в подаче тепловой энергии и теплоносителя для проведения плановых текущих и капитальных ремонтов теплофикационного оборудования и тепловых сетей Поставщика в меж отопительный период устанавливается на срок, согласованный с администрацией города Твери.</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6.3.</w:t>
      </w:r>
      <w:r/>
    </w:p>
    <w:p>
      <w:pPr>
        <w:pStyle w:val="28"/>
        <w:shd w:val="clear" w:color="auto" w:themeColor="" w:themeTint="" w:themeShade="" w:fill="auto" w:themeFill="" w:themeFillTint="" w:themeFillShade=""/>
        <w:spacing w:lineRule="auto" w:line="240" w:before="0" w:after="180"/>
        <w:ind w:left="40" w:firstLine="709"/>
        <w:jc w:val="both"/>
        <w:rPr>
          <w:sz w:val="18"/>
          <w:sz w:val="18"/>
          <w:szCs w:val="18"/>
          <w:rFonts w:ascii="Times New Roman" w:hAnsi="Times New Roman" w:cs="Times New Roman"/>
        </w:rPr>
      </w:pPr>
      <w:r>
        <w:rPr>
          <w:rFonts w:cs="Times New Roman" w:ascii="Times New Roman" w:hAnsi="Times New Roman"/>
          <w:sz w:val="18"/>
          <w:szCs w:val="18"/>
        </w:rPr>
        <w:t>При превышении Заказчиком расхода теплоносителя для систем теплопотребления относительно величин, указанных в Приложении №2, Поставщик вправе снизить отпуск (подачу) тепловой энергии Заказчику, либо произвести расчет за отпущенную тепловую энергию по фактическому расходу теплоносителя на системы теплопотребления и температурному перепаду на границе балансовой принадлежности сторон. Поставщик по итогам расчетного периода на основании выявленного превышения расхода теплоносителя относительно величин, указанных в Приложении №2, составляет акт в двух экземплярах с указанием фактически потребленной тепловой энергии, на основании которого выставляется счет для обязательной оплаты в полном объеме до 25-го числа месяца, следующего за расчетным.</w:t>
      </w:r>
      <w:r/>
    </w:p>
    <w:p>
      <w:pPr>
        <w:pStyle w:val="28"/>
        <w:numPr>
          <w:ilvl w:val="1"/>
          <w:numId w:val="3"/>
        </w:numPr>
        <w:shd w:val="clear" w:color="auto" w:themeColor="" w:themeTint="" w:themeShade="" w:fill="auto" w:themeFill="" w:themeFillTint="" w:themeFillShade=""/>
        <w:tabs>
          <w:tab w:val="left" w:pos="1269"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Поставщик не несет ответственности перед Заказчиком за снижение параметров теплоносителя и недоотпуск тепловой энергии, вызванный:</w:t>
      </w:r>
      <w:r/>
    </w:p>
    <w:p>
      <w:pPr>
        <w:pStyle w:val="28"/>
        <w:shd w:val="clear" w:color="auto" w:themeColor="" w:themeTint="" w:themeShade="" w:fill="auto" w:themeFill="" w:themeFillTint="" w:themeFillShade=""/>
        <w:tabs>
          <w:tab w:val="left" w:pos="2078" w:leader="non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а) стихийными явлениями: гроза, буря, наводнение, землетрясение, пожар, снижение фактической температуры наружного воздуха в течение более 48 часов более чем на 3 (три) градуса против расчетной температуры для проектирования отопления в городе Твери и др.;</w:t>
      </w:r>
      <w:r/>
    </w:p>
    <w:p>
      <w:pPr>
        <w:pStyle w:val="28"/>
        <w:shd w:val="clear" w:color="auto" w:themeColor="" w:themeTint="" w:themeShade="" w:fill="auto" w:themeFill="" w:themeFillTint="" w:themeFillShade=""/>
        <w:tabs>
          <w:tab w:val="left" w:pos="2082" w:leader="non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б) действиями персонала Заказчика или третьих лиц (в том числе, повреждение трубопроводов, повреждение потребительского ввода), несогласованными изменениями в схеме теплопотребляющих установок, неисправностью оборудования Заказчика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Поставщика;</w:t>
      </w:r>
      <w:r/>
    </w:p>
    <w:p>
      <w:pPr>
        <w:pStyle w:val="28"/>
        <w:shd w:val="clear" w:color="auto" w:themeColor="" w:themeTint="" w:themeShade="" w:fill="auto" w:themeFill="" w:themeFillTint="" w:themeFillShade=""/>
        <w:tabs>
          <w:tab w:val="left" w:pos="2082" w:leader="none"/>
        </w:tabs>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в) ограничением или прекращением подачи тепловой энергии в соответствии с разделом 9 настоящего договора;</w:t>
      </w:r>
      <w:r/>
    </w:p>
    <w:p>
      <w:pPr>
        <w:pStyle w:val="28"/>
        <w:shd w:val="clear" w:color="auto" w:themeColor="" w:themeTint="" w:themeShade="" w:fill="auto" w:themeFill="" w:themeFillTint="" w:themeFillShade=""/>
        <w:tabs>
          <w:tab w:val="left" w:pos="2082" w:leader="none"/>
        </w:tabs>
        <w:spacing w:lineRule="auto" w:line="240" w:before="0" w:after="183"/>
        <w:ind w:left="40" w:firstLine="709"/>
        <w:jc w:val="both"/>
        <w:rPr>
          <w:sz w:val="18"/>
          <w:sz w:val="18"/>
          <w:szCs w:val="18"/>
          <w:rFonts w:ascii="Times New Roman" w:hAnsi="Times New Roman" w:cs="Times New Roman"/>
        </w:rPr>
      </w:pPr>
      <w:r>
        <w:rPr>
          <w:rFonts w:cs="Times New Roman" w:ascii="Times New Roman" w:hAnsi="Times New Roman"/>
          <w:sz w:val="18"/>
          <w:szCs w:val="18"/>
        </w:rPr>
        <w:t>г) несоблюдением Заказчиком режима потребления тепловой энергии (мощности) и (или) теплоносителя и (или) требований утвержденных Правил технической эксплуатации тепловых энергоустановок.</w:t>
      </w:r>
      <w:r/>
    </w:p>
    <w:p>
      <w:pPr>
        <w:pStyle w:val="28"/>
        <w:numPr>
          <w:ilvl w:val="1"/>
          <w:numId w:val="3"/>
        </w:numPr>
        <w:shd w:val="clear" w:color="auto" w:themeColor="" w:themeTint="" w:themeShade="" w:fill="auto" w:themeFill="" w:themeFillTint="" w:themeFillShade=""/>
        <w:tabs>
          <w:tab w:val="left" w:pos="126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При заполнении и промывке тепловых сетей и систем теплопотребления Заказчика теплоносителем последний оплачивает стоимость тепловой энергии и теплоносителя на основании соответствующих актов, составленных Поставщиком и Заказчиком.</w:t>
      </w:r>
      <w:r/>
    </w:p>
    <w:p>
      <w:pPr>
        <w:pStyle w:val="28"/>
        <w:shd w:val="clear" w:color="auto" w:themeColor="" w:themeTint="" w:themeShade="" w:fill="auto" w:themeFill="" w:themeFillTint="" w:themeFillShade=""/>
        <w:spacing w:lineRule="auto" w:line="240" w:before="0" w:after="174"/>
        <w:ind w:left="40" w:firstLine="709"/>
        <w:jc w:val="both"/>
        <w:rPr>
          <w:sz w:val="18"/>
          <w:sz w:val="18"/>
          <w:szCs w:val="18"/>
          <w:rFonts w:ascii="Times New Roman" w:hAnsi="Times New Roman" w:cs="Times New Roman"/>
        </w:rPr>
      </w:pPr>
      <w:r>
        <w:rPr>
          <w:rFonts w:cs="Times New Roman" w:ascii="Times New Roman" w:hAnsi="Times New Roman"/>
          <w:sz w:val="18"/>
          <w:szCs w:val="18"/>
        </w:rPr>
        <w:t>При промывке тепловых сетей и систем теплопотребления Заказчика водопроводной водой, Заказчик оплачивает тепловую энергию и теплоноситель за однократное заполнение сетей и систем теплопотребления исходя из удельного объема для систем отопления и вентиляции в размере 30 (куб.м ч)/Гкал, для систем гвс размере 6 (куб.м ч)/Гкал.</w:t>
      </w:r>
      <w:r/>
    </w:p>
    <w:p>
      <w:pPr>
        <w:pStyle w:val="28"/>
        <w:numPr>
          <w:ilvl w:val="1"/>
          <w:numId w:val="3"/>
        </w:numPr>
        <w:shd w:val="clear" w:color="auto" w:themeColor="" w:themeTint="" w:themeShade="" w:fill="auto" w:themeFill="" w:themeFillTint="" w:themeFillShade=""/>
        <w:tabs>
          <w:tab w:val="left" w:pos="1269"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Начало и окончание отопительного сезона определяются актами органов местного самоуправления или дополнительным соглашением Сторон.</w:t>
      </w:r>
      <w:r/>
    </w:p>
    <w:p>
      <w:pPr>
        <w:pStyle w:val="28"/>
        <w:numPr>
          <w:ilvl w:val="1"/>
          <w:numId w:val="3"/>
        </w:numPr>
        <w:shd w:val="clear" w:color="auto" w:themeColor="" w:themeTint="" w:themeShade="" w:fill="auto" w:themeFill="" w:themeFillTint="" w:themeFillShade=""/>
        <w:tabs>
          <w:tab w:val="left" w:pos="126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Подключение системы теплоснабжения Заказчика перед началом отопительного сезона производится при выполнении следующих условий:</w:t>
      </w:r>
      <w:r/>
    </w:p>
    <w:p>
      <w:pPr>
        <w:pStyle w:val="28"/>
        <w:numPr>
          <w:ilvl w:val="0"/>
          <w:numId w:val="4"/>
        </w:numPr>
        <w:shd w:val="clear" w:color="auto" w:themeColor="" w:themeTint="" w:themeShade="" w:fill="auto" w:themeFill="" w:themeFillTint="" w:themeFillShade=""/>
        <w:tabs>
          <w:tab w:val="left" w:pos="2098"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подачи письменной заявки Поставщику;</w:t>
      </w:r>
      <w:r/>
    </w:p>
    <w:p>
      <w:pPr>
        <w:pStyle w:val="28"/>
        <w:numPr>
          <w:ilvl w:val="0"/>
          <w:numId w:val="4"/>
        </w:numPr>
        <w:shd w:val="clear" w:color="auto" w:themeColor="" w:themeTint="" w:themeShade="" w:fill="auto" w:themeFill="" w:themeFillTint="" w:themeFillShade=""/>
        <w:tabs>
          <w:tab w:val="left" w:pos="2101"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наличия заключенного договора энергоснабжения;</w:t>
      </w:r>
      <w:r/>
    </w:p>
    <w:p>
      <w:pPr>
        <w:pStyle w:val="28"/>
        <w:numPr>
          <w:ilvl w:val="0"/>
          <w:numId w:val="4"/>
        </w:numPr>
        <w:shd w:val="clear" w:color="auto" w:themeColor="" w:themeTint="" w:themeShade="" w:fill="auto" w:themeFill="" w:themeFillTint="" w:themeFillShade=""/>
        <w:tabs>
          <w:tab w:val="left" w:pos="2101"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наличия подписанного Акта технической готовности системы теплопотребления Заказчика.</w:t>
      </w:r>
      <w:r/>
    </w:p>
    <w:p>
      <w:pPr>
        <w:pStyle w:val="28"/>
        <w:shd w:val="clear" w:color="auto" w:themeColor="" w:themeTint="" w:themeShade="" w:fill="auto" w:themeFill="" w:themeFillTint="" w:themeFillShade=""/>
        <w:spacing w:lineRule="auto" w:line="240" w:before="0" w:after="189"/>
        <w:ind w:left="40" w:firstLine="709"/>
        <w:jc w:val="both"/>
        <w:rPr>
          <w:sz w:val="18"/>
          <w:sz w:val="18"/>
          <w:szCs w:val="18"/>
          <w:rFonts w:ascii="Times New Roman" w:hAnsi="Times New Roman" w:cs="Times New Roman"/>
        </w:rPr>
      </w:pPr>
      <w:r>
        <w:rPr>
          <w:rFonts w:cs="Times New Roman" w:ascii="Times New Roman" w:hAnsi="Times New Roman"/>
          <w:sz w:val="18"/>
          <w:szCs w:val="18"/>
        </w:rPr>
        <w:t>В случае отсутствия указанных документов, включение Заказчиком систем теплопотребления считается самовольным.</w:t>
      </w:r>
      <w:r/>
    </w:p>
    <w:p>
      <w:pPr>
        <w:pStyle w:val="28"/>
        <w:numPr>
          <w:ilvl w:val="1"/>
          <w:numId w:val="3"/>
        </w:numPr>
        <w:shd w:val="clear" w:color="auto" w:themeColor="" w:themeTint="" w:themeShade="" w:fill="auto" w:themeFill="" w:themeFillTint="" w:themeFillShade=""/>
        <w:tabs>
          <w:tab w:val="left" w:pos="1057"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Уполномоченными должностными лицами, ответственными за исполнение настоящего договора, являются лица, указанные в Приложении № 7 к настоящему договору.</w:t>
      </w:r>
      <w:r/>
    </w:p>
    <w:p>
      <w:pPr>
        <w:pStyle w:val="28"/>
        <w:shd w:val="clear" w:color="auto" w:themeColor="" w:themeTint="" w:themeShade="" w:fill="auto" w:themeFill="" w:themeFillTint="" w:themeFillShade=""/>
        <w:tabs>
          <w:tab w:val="left" w:pos="1057" w:leader="none"/>
        </w:tabs>
        <w:spacing w:lineRule="auto" w:line="240" w:before="0" w:after="0"/>
        <w:ind w:left="749" w:hanging="0"/>
        <w:jc w:val="both"/>
        <w:rPr>
          <w:sz w:val="18"/>
          <w:sz w:val="18"/>
          <w:szCs w:val="18"/>
          <w:rFonts w:ascii="Times New Roman" w:hAnsi="Times New Roman" w:eastAsia="Arial" w:cs="Times New Roman"/>
          <w:color w:val="000000"/>
        </w:rPr>
      </w:pPr>
      <w:r>
        <w:rPr>
          <w:rFonts w:cs="Times New Roman" w:ascii="Times New Roman" w:hAnsi="Times New Roman"/>
          <w:sz w:val="18"/>
          <w:szCs w:val="18"/>
        </w:rPr>
      </w:r>
      <w:r/>
    </w:p>
    <w:p>
      <w:pPr>
        <w:pStyle w:val="45"/>
        <w:keepNext/>
        <w:keepLines/>
        <w:numPr>
          <w:ilvl w:val="0"/>
          <w:numId w:val="3"/>
        </w:numPr>
        <w:shd w:val="clear" w:color="auto" w:themeColor="" w:themeTint="" w:themeShade="" w:fill="auto" w:themeFill="" w:themeFillTint="" w:themeFillShade=""/>
        <w:tabs>
          <w:tab w:val="left" w:pos="4460" w:leader="none"/>
        </w:tabs>
        <w:spacing w:lineRule="auto" w:line="240" w:before="0" w:after="193"/>
        <w:ind w:left="40" w:hanging="360"/>
        <w:rPr>
          <w:sz w:val="18"/>
          <w:sz w:val="18"/>
          <w:szCs w:val="18"/>
          <w:rFonts w:ascii="Times New Roman" w:hAnsi="Times New Roman" w:cs="Times New Roman"/>
        </w:rPr>
      </w:pPr>
      <w:bookmarkStart w:id="6" w:name="bookmark12"/>
      <w:bookmarkEnd w:id="6"/>
      <w:r>
        <w:rPr>
          <w:rFonts w:cs="Times New Roman" w:ascii="Times New Roman" w:hAnsi="Times New Roman"/>
          <w:sz w:val="18"/>
          <w:szCs w:val="18"/>
        </w:rPr>
        <w:t>Ответственность сторон</w:t>
      </w:r>
      <w:r/>
    </w:p>
    <w:p>
      <w:pPr>
        <w:pStyle w:val="28"/>
        <w:numPr>
          <w:ilvl w:val="1"/>
          <w:numId w:val="3"/>
        </w:numPr>
        <w:shd w:val="clear" w:color="auto" w:themeColor="" w:themeTint="" w:themeShade="" w:fill="auto" w:themeFill="" w:themeFillTint="" w:themeFillShade=""/>
        <w:tabs>
          <w:tab w:val="left" w:pos="1272" w:leader="none"/>
        </w:tabs>
        <w:spacing w:lineRule="auto" w:line="240" w:before="0" w:after="234"/>
        <w:ind w:left="40" w:hanging="360"/>
        <w:jc w:val="both"/>
        <w:rPr>
          <w:sz w:val="18"/>
          <w:sz w:val="18"/>
          <w:szCs w:val="18"/>
          <w:rFonts w:ascii="Times New Roman" w:hAnsi="Times New Roman" w:cs="Times New Roman"/>
        </w:rPr>
      </w:pPr>
      <w:r>
        <w:rPr>
          <w:rFonts w:cs="Times New Roman" w:ascii="Times New Roman" w:hAnsi="Times New Roman"/>
          <w:sz w:val="18"/>
          <w:szCs w:val="18"/>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r/>
    </w:p>
    <w:p>
      <w:pPr>
        <w:pStyle w:val="28"/>
        <w:numPr>
          <w:ilvl w:val="1"/>
          <w:numId w:val="3"/>
        </w:numPr>
        <w:shd w:val="clear" w:color="auto" w:themeColor="" w:themeTint="" w:themeShade="" w:fill="auto" w:themeFill="" w:themeFillTint="" w:themeFillShade=""/>
        <w:tabs>
          <w:tab w:val="left" w:pos="1272" w:leader="none"/>
        </w:tabs>
        <w:spacing w:lineRule="auto" w:line="240" w:before="0" w:after="237"/>
        <w:ind w:left="40" w:hanging="360"/>
        <w:jc w:val="both"/>
        <w:rPr>
          <w:sz w:val="18"/>
          <w:sz w:val="18"/>
          <w:szCs w:val="18"/>
          <w:rFonts w:ascii="Times New Roman" w:hAnsi="Times New Roman" w:cs="Times New Roman"/>
        </w:rPr>
      </w:pPr>
      <w:r>
        <w:rPr>
          <w:rFonts w:cs="Times New Roman"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p>
    <w:p>
      <w:pPr>
        <w:pStyle w:val="28"/>
        <w:shd w:val="clear" w:color="auto" w:themeColor="" w:themeTint="" w:themeShade="" w:fill="auto" w:themeFill="" w:themeFillTint="" w:themeFillShade=""/>
        <w:spacing w:lineRule="auto" w:line="240" w:before="0" w:after="237"/>
        <w:ind w:left="40" w:firstLine="709"/>
        <w:jc w:val="both"/>
        <w:rPr>
          <w:sz w:val="18"/>
          <w:sz w:val="18"/>
          <w:szCs w:val="18"/>
          <w:rFonts w:ascii="Times New Roman" w:hAnsi="Times New Roman" w:cs="Times New Roman"/>
        </w:rPr>
      </w:pPr>
      <w:r>
        <w:rPr>
          <w:rFonts w:cs="Times New Roman" w:ascii="Times New Roman" w:hAnsi="Times New Roman"/>
          <w:sz w:val="18"/>
          <w:szCs w:val="18"/>
        </w:rPr>
        <w:t>При наступлении обстоятельств, указанных в настоящем пункте,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r/>
    </w:p>
    <w:p>
      <w:pPr>
        <w:pStyle w:val="28"/>
        <w:shd w:val="clear" w:color="auto" w:themeColor="" w:themeTint="" w:themeShade="" w:fill="auto" w:themeFill="" w:themeFillTint="" w:themeFillShade=""/>
        <w:spacing w:lineRule="auto" w:line="240" w:before="0" w:after="243"/>
        <w:ind w:left="40" w:firstLine="709"/>
        <w:jc w:val="both"/>
        <w:rPr>
          <w:sz w:val="18"/>
          <w:sz w:val="18"/>
          <w:szCs w:val="18"/>
          <w:rFonts w:ascii="Times New Roman" w:hAnsi="Times New Roman" w:cs="Times New Roman"/>
        </w:rPr>
      </w:pPr>
      <w:r>
        <w:rPr>
          <w:rFonts w:cs="Times New Roman" w:ascii="Times New Roman" w:hAnsi="Times New Roman"/>
          <w:sz w:val="18"/>
          <w:szCs w:val="18"/>
        </w:rPr>
        <w:t>В случаях наступления обстоятельств, предусмотренных в настоящем пункте,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r/>
    </w:p>
    <w:p>
      <w:pPr>
        <w:pStyle w:val="28"/>
        <w:shd w:val="clear" w:color="auto" w:themeColor="" w:themeTint="" w:themeShade="" w:fill="auto" w:themeFill="" w:themeFillTint="" w:themeFillShade=""/>
        <w:spacing w:lineRule="auto" w:line="240" w:before="0" w:after="276"/>
        <w:ind w:left="40" w:firstLine="709"/>
        <w:jc w:val="both"/>
        <w:rPr>
          <w:sz w:val="18"/>
          <w:sz w:val="18"/>
          <w:szCs w:val="18"/>
          <w:rFonts w:ascii="Times New Roman" w:hAnsi="Times New Roman" w:cs="Times New Roman"/>
        </w:rPr>
      </w:pPr>
      <w:r>
        <w:rPr>
          <w:rFonts w:cs="Times New Roman" w:ascii="Times New Roman" w:hAnsi="Times New Roman"/>
          <w:sz w:val="18"/>
          <w:szCs w:val="18"/>
        </w:rPr>
        <w:t>Если наступившие обстоятельства, перечисленные в настоящем пункте,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r/>
    </w:p>
    <w:p>
      <w:pPr>
        <w:pStyle w:val="28"/>
        <w:numPr>
          <w:ilvl w:val="1"/>
          <w:numId w:val="3"/>
        </w:numPr>
        <w:shd w:val="clear" w:color="auto" w:themeColor="" w:themeTint="" w:themeShade="" w:fill="auto" w:themeFill="" w:themeFillTint="" w:themeFillShade=""/>
        <w:spacing w:lineRule="auto" w:line="240" w:before="0" w:after="237"/>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просрочки исполнения Заказчиком обязательства, предусмотренного договором, Поставщик вправе потребовать уплаты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r/>
    </w:p>
    <w:p>
      <w:pPr>
        <w:pStyle w:val="28"/>
        <w:numPr>
          <w:ilvl w:val="1"/>
          <w:numId w:val="3"/>
        </w:numPr>
        <w:shd w:val="clear" w:color="auto" w:themeColor="" w:themeTint="" w:themeShade="" w:fill="auto" w:themeFill="" w:themeFillTint="" w:themeFillShade=""/>
        <w:tabs>
          <w:tab w:val="left" w:pos="1272" w:leader="none"/>
        </w:tabs>
        <w:spacing w:lineRule="auto" w:line="240" w:before="0" w:after="243"/>
        <w:ind w:left="40" w:hanging="360"/>
        <w:jc w:val="both"/>
        <w:rPr>
          <w:sz w:val="18"/>
          <w:sz w:val="18"/>
          <w:szCs w:val="18"/>
          <w:rFonts w:ascii="Times New Roman" w:hAnsi="Times New Roman" w:cs="Times New Roman"/>
        </w:rPr>
      </w:pPr>
      <w:r>
        <w:rPr>
          <w:rFonts w:cs="Times New Roman" w:ascii="Times New Roman" w:hAnsi="Times New Roman"/>
          <w:sz w:val="18"/>
          <w:szCs w:val="18"/>
        </w:rPr>
        <w:t>В случае не исполнения или просрочки исполнения Поставщиком обязательства, предусмотренного договором, Заказчик вправе потребовать уплаты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r/>
    </w:p>
    <w:p>
      <w:pPr>
        <w:pStyle w:val="28"/>
        <w:numPr>
          <w:ilvl w:val="1"/>
          <w:numId w:val="3"/>
        </w:numPr>
        <w:shd w:val="clear" w:color="auto" w:themeColor="" w:themeTint="" w:themeShade="" w:fill="auto" w:themeFill="" w:themeFillTint="" w:themeFillShade=""/>
        <w:tabs>
          <w:tab w:val="left" w:pos="1272" w:leader="none"/>
        </w:tabs>
        <w:spacing w:lineRule="auto" w:line="240" w:before="0" w:after="456"/>
        <w:ind w:left="40" w:hanging="360"/>
        <w:jc w:val="both"/>
        <w:rPr>
          <w:sz w:val="18"/>
          <w:sz w:val="18"/>
          <w:szCs w:val="18"/>
          <w:rFonts w:ascii="Times New Roman" w:hAnsi="Times New Roman" w:cs="Times New Roman"/>
        </w:rPr>
      </w:pPr>
      <w:r>
        <w:rPr>
          <w:rFonts w:cs="Times New Roman" w:ascii="Times New Roman" w:hAnsi="Times New Roman"/>
          <w:sz w:val="18"/>
          <w:szCs w:val="18"/>
        </w:rPr>
        <w:t>При нарушении режима потребления тепловой энергии, в том числе превышения фактического объёма потребления тепловой энергии и (или) теплоносителя над договорным объёмом потребления исходя из договорной величины тепловой нагрузки, или отсутствия коммерческого учёта тепловой энергии, теплоносителя в случаях, предусмотренных законодательством Российской Федерации, Заказчик, допустивший указанные нарушения, обязан оплатить Поставщику объём сверхдоговорного, без учётного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в области государственного регулирования тарифов.</w:t>
      </w:r>
      <w:r/>
    </w:p>
    <w:p>
      <w:pPr>
        <w:pStyle w:val="45"/>
        <w:keepNext/>
        <w:keepLines/>
        <w:numPr>
          <w:ilvl w:val="0"/>
          <w:numId w:val="3"/>
        </w:numPr>
        <w:shd w:val="clear" w:color="auto" w:themeColor="" w:themeTint="" w:themeShade="" w:fill="auto" w:themeFill="" w:themeFillTint="" w:themeFillShade=""/>
        <w:tabs>
          <w:tab w:val="left" w:pos="4264" w:leader="none"/>
        </w:tabs>
        <w:spacing w:lineRule="auto" w:line="240" w:before="0" w:after="437"/>
        <w:ind w:left="40" w:hanging="360"/>
        <w:rPr>
          <w:sz w:val="18"/>
          <w:sz w:val="18"/>
          <w:szCs w:val="18"/>
          <w:rFonts w:ascii="Times New Roman" w:hAnsi="Times New Roman" w:cs="Times New Roman"/>
        </w:rPr>
      </w:pPr>
      <w:bookmarkStart w:id="7" w:name="bookmark13"/>
      <w:bookmarkEnd w:id="7"/>
      <w:r>
        <w:rPr>
          <w:rFonts w:cs="Times New Roman" w:ascii="Times New Roman" w:hAnsi="Times New Roman"/>
          <w:sz w:val="18"/>
          <w:szCs w:val="18"/>
        </w:rPr>
        <w:t>Порядок разрешения споров</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Все споры и разногласия, которые могут возникнуть в связи с заключением, изменением и расторжением настоящего договора, а так же споры и разногласия, связанные с исполнением сторонами своих обязательств по настоящему договору, подлежат рассмотрению в Арбитражном суде Тверской области в соответствии с действующим законодательством.</w:t>
      </w:r>
      <w:r/>
    </w:p>
    <w:p>
      <w:pPr>
        <w:pStyle w:val="45"/>
        <w:keepNext/>
        <w:keepLines/>
        <w:numPr>
          <w:ilvl w:val="0"/>
          <w:numId w:val="3"/>
        </w:numPr>
        <w:shd w:val="clear" w:color="auto" w:themeColor="" w:themeTint="" w:themeShade="" w:fill="auto" w:themeFill="" w:themeFillTint="" w:themeFillShade=""/>
        <w:tabs>
          <w:tab w:val="left" w:pos="1644" w:leader="none"/>
        </w:tabs>
        <w:spacing w:lineRule="auto" w:line="240" w:before="0" w:after="267"/>
        <w:ind w:left="40" w:hanging="360"/>
        <w:rPr>
          <w:sz w:val="18"/>
          <w:b w:val="false"/>
          <w:sz w:val="18"/>
          <w:b w:val="false"/>
          <w:szCs w:val="18"/>
          <w:rFonts w:ascii="Times New Roman" w:hAnsi="Times New Roman" w:cs="Times New Roman"/>
        </w:rPr>
      </w:pPr>
      <w:bookmarkStart w:id="8" w:name="bookmark14"/>
      <w:bookmarkEnd w:id="8"/>
      <w:r>
        <w:rPr>
          <w:rFonts w:cs="Times New Roman" w:ascii="Times New Roman" w:hAnsi="Times New Roman"/>
          <w:b w:val="false"/>
          <w:sz w:val="18"/>
          <w:szCs w:val="18"/>
        </w:rPr>
        <w:t>Порядок ограничения (прекращения) режима потребления тепловой энергии</w:t>
      </w:r>
      <w:r/>
    </w:p>
    <w:p>
      <w:pPr>
        <w:pStyle w:val="28"/>
        <w:numPr>
          <w:ilvl w:val="1"/>
          <w:numId w:val="3"/>
        </w:numPr>
        <w:shd w:val="clear" w:color="auto" w:themeColor="" w:themeTint="" w:themeShade="" w:fill="auto" w:themeFill="" w:themeFillTint="" w:themeFillShade=""/>
        <w:tabs>
          <w:tab w:val="left" w:pos="999" w:leader="none"/>
        </w:tabs>
        <w:spacing w:lineRule="auto" w:line="240" w:before="0" w:after="277"/>
        <w:ind w:left="40" w:hanging="360"/>
        <w:jc w:val="both"/>
        <w:rPr>
          <w:sz w:val="18"/>
          <w:sz w:val="18"/>
          <w:szCs w:val="18"/>
          <w:rFonts w:ascii="Times New Roman" w:hAnsi="Times New Roman" w:cs="Times New Roman"/>
        </w:rPr>
      </w:pPr>
      <w:r>
        <w:rPr>
          <w:rFonts w:cs="Times New Roman" w:ascii="Times New Roman" w:hAnsi="Times New Roman"/>
          <w:sz w:val="18"/>
          <w:szCs w:val="18"/>
        </w:rPr>
        <w:t>Поставщик имеет право ограничить и прекратить подачу тепловой энергии в следующих случаях:</w:t>
      </w:r>
      <w:r/>
    </w:p>
    <w:p>
      <w:pPr>
        <w:pStyle w:val="28"/>
        <w:numPr>
          <w:ilvl w:val="2"/>
          <w:numId w:val="3"/>
        </w:numPr>
        <w:shd w:val="clear" w:color="auto" w:themeColor="" w:themeTint="" w:themeShade="" w:fill="auto" w:themeFill="" w:themeFillTint="" w:themeFillShade=""/>
        <w:tabs>
          <w:tab w:val="left" w:pos="999" w:leader="none"/>
        </w:tabs>
        <w:spacing w:lineRule="auto" w:line="240" w:before="0" w:after="300"/>
        <w:ind w:left="40" w:hanging="360"/>
        <w:jc w:val="both"/>
        <w:rPr>
          <w:sz w:val="18"/>
          <w:sz w:val="18"/>
          <w:szCs w:val="18"/>
          <w:rFonts w:ascii="Times New Roman" w:hAnsi="Times New Roman" w:cs="Times New Roman"/>
        </w:rPr>
      </w:pPr>
      <w:r>
        <w:rPr>
          <w:rFonts w:cs="Times New Roman" w:ascii="Times New Roman" w:hAnsi="Times New Roman"/>
          <w:sz w:val="18"/>
          <w:szCs w:val="18"/>
        </w:rPr>
        <w:t>Д</w:t>
      </w:r>
      <w:r>
        <w:rPr>
          <w:rFonts w:cs="Times New Roman" w:ascii="Times New Roman" w:hAnsi="Times New Roman"/>
          <w:sz w:val="18"/>
          <w:szCs w:val="18"/>
          <w:vertAlign w:val="superscript"/>
        </w:rPr>
        <w:t>ля</w:t>
      </w:r>
      <w:r>
        <w:rPr>
          <w:rFonts w:cs="Times New Roman" w:ascii="Times New Roman" w:hAnsi="Times New Roman"/>
          <w:sz w:val="18"/>
          <w:szCs w:val="18"/>
        </w:rPr>
        <w:t xml:space="preserve"> проведения плановых текущих и капитальных ремонтов оборудования и тепловых сетей Поставщика в меж отопительный период, с уведомлением Заказчика любым доступным способом, в том числе через средства массовой информации, не менее чем за 10 рабочих дней до начала перерыва в подаче тепловой энергии и теплоносителя. Допускаемая продолжительность перерывов в подаче тепловой энергии и теплоносителя таких ремонтов устанавливается на срок, согласованный с Администрацией г. Тверь;</w:t>
      </w:r>
      <w:r/>
    </w:p>
    <w:p>
      <w:pPr>
        <w:pStyle w:val="28"/>
        <w:numPr>
          <w:ilvl w:val="2"/>
          <w:numId w:val="3"/>
        </w:numPr>
        <w:shd w:val="clear" w:color="auto" w:themeColor="" w:themeTint="" w:themeShade="" w:fill="auto" w:themeFill="" w:themeFillTint="" w:themeFillShade=""/>
        <w:tabs>
          <w:tab w:val="left" w:pos="999" w:leader="none"/>
        </w:tabs>
        <w:spacing w:lineRule="auto" w:line="240" w:before="0" w:after="336"/>
        <w:ind w:left="40" w:hanging="360"/>
        <w:jc w:val="both"/>
        <w:rPr>
          <w:sz w:val="18"/>
          <w:sz w:val="18"/>
          <w:szCs w:val="18"/>
          <w:rFonts w:ascii="Times New Roman" w:hAnsi="Times New Roman" w:cs="Times New Roman"/>
        </w:rPr>
      </w:pPr>
      <w:r>
        <w:rPr>
          <w:rFonts w:cs="Times New Roman" w:ascii="Times New Roman" w:hAnsi="Times New Roman"/>
          <w:sz w:val="18"/>
          <w:szCs w:val="18"/>
        </w:rPr>
        <w:t>для проведении внеплановых ремонтных работ на тепловых сетях или источниках тепловой энергии, с уведомлением Заказчика за 3 рабочих дня до начала проведении таких работ;</w:t>
      </w:r>
      <w:r/>
    </w:p>
    <w:p>
      <w:pPr>
        <w:pStyle w:val="28"/>
        <w:shd w:val="clear" w:color="auto" w:themeColor="" w:themeTint="" w:themeShade="" w:fill="auto" w:themeFill="" w:themeFillTint="" w:themeFillShade=""/>
        <w:spacing w:lineRule="auto" w:line="240" w:before="0" w:after="0"/>
        <w:ind w:left="40" w:firstLine="709"/>
        <w:jc w:val="both"/>
        <w:rPr>
          <w:sz w:val="18"/>
          <w:sz w:val="18"/>
          <w:szCs w:val="18"/>
          <w:rFonts w:ascii="Times New Roman" w:hAnsi="Times New Roman" w:cs="Times New Roman"/>
        </w:rPr>
      </w:pPr>
      <w:r>
        <w:rPr>
          <w:rFonts w:cs="Times New Roman" w:ascii="Times New Roman" w:hAnsi="Times New Roman"/>
          <w:sz w:val="18"/>
          <w:szCs w:val="18"/>
        </w:rPr>
        <w:t>9 13.   возникновения (угрозы возникновения) аварийных ситуаций в системе теплоснабжения с уведомлением Заказчика в порядке и в сроки, определенные действующим законодательством;</w:t>
      </w:r>
      <w:r/>
    </w:p>
    <w:p>
      <w:pPr>
        <w:pStyle w:val="28"/>
        <w:numPr>
          <w:ilvl w:val="0"/>
          <w:numId w:val="5"/>
        </w:numPr>
        <w:shd w:val="clear" w:color="auto" w:themeColor="" w:themeTint="" w:themeShade="" w:fill="auto" w:themeFill="" w:themeFillTint="" w:themeFillShade=""/>
        <w:tabs>
          <w:tab w:val="left" w:pos="999"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неоплаты тепловой энергии, теплоносителя в порядке, установленном действующим законодательством и настоящим договором;</w:t>
      </w:r>
      <w:r/>
    </w:p>
    <w:p>
      <w:pPr>
        <w:pStyle w:val="28"/>
        <w:numPr>
          <w:ilvl w:val="0"/>
          <w:numId w:val="5"/>
        </w:numPr>
        <w:shd w:val="clear" w:color="auto" w:themeColor="" w:themeTint="" w:themeShade="" w:fill="auto" w:themeFill="" w:themeFillTint="" w:themeFillShade=""/>
        <w:tabs>
          <w:tab w:val="left" w:pos="999"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нарушения условий настоящего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системе теплоснабжения;</w:t>
      </w:r>
      <w:r/>
    </w:p>
    <w:p>
      <w:pPr>
        <w:pStyle w:val="28"/>
        <w:numPr>
          <w:ilvl w:val="0"/>
          <w:numId w:val="5"/>
        </w:numPr>
        <w:shd w:val="clear" w:color="auto" w:themeColor="" w:themeTint="" w:themeShade="" w:fill="auto" w:themeFill="" w:themeFillTint="" w:themeFillShade=""/>
        <w:tabs>
          <w:tab w:val="left" w:pos="99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несоблюдения установленных техническими регламентами обязательных требований безопасной эксплуатации теплопотребляющих установок;</w:t>
      </w:r>
      <w:r/>
    </w:p>
    <w:p>
      <w:pPr>
        <w:pStyle w:val="28"/>
        <w:numPr>
          <w:ilvl w:val="0"/>
          <w:numId w:val="5"/>
        </w:numPr>
        <w:shd w:val="clear" w:color="auto" w:themeColor="" w:themeTint="" w:themeShade="" w:fill="auto" w:themeFill="" w:themeFillTint="" w:themeFillShade=""/>
        <w:tabs>
          <w:tab w:val="left" w:pos="99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прекращения обязательств сторон по настоящему договору;</w:t>
      </w:r>
      <w:r/>
    </w:p>
    <w:p>
      <w:pPr>
        <w:pStyle w:val="28"/>
        <w:numPr>
          <w:ilvl w:val="0"/>
          <w:numId w:val="5"/>
        </w:numPr>
        <w:shd w:val="clear" w:color="auto" w:themeColor="" w:themeTint="" w:themeShade="" w:fill="auto" w:themeFill="" w:themeFillTint="" w:themeFillShade=""/>
        <w:tabs>
          <w:tab w:val="left" w:pos="99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выявления фактов бездоговорного потребления тепловой энергии и (или) теплоносителя;</w:t>
      </w:r>
      <w:r/>
    </w:p>
    <w:p>
      <w:pPr>
        <w:pStyle w:val="28"/>
        <w:numPr>
          <w:ilvl w:val="0"/>
          <w:numId w:val="5"/>
        </w:numPr>
        <w:shd w:val="clear" w:color="auto" w:themeColor="" w:themeTint="" w:themeShade="" w:fill="auto" w:themeFill="" w:themeFillTint="" w:themeFillShade=""/>
        <w:tabs>
          <w:tab w:val="left" w:pos="85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обращения Заказчика о введении ограничения;</w:t>
      </w:r>
      <w:r/>
    </w:p>
    <w:p>
      <w:pPr>
        <w:pStyle w:val="28"/>
        <w:numPr>
          <w:ilvl w:val="0"/>
          <w:numId w:val="5"/>
        </w:numPr>
        <w:shd w:val="clear" w:color="auto" w:themeColor="" w:themeTint="" w:themeShade="" w:fill="auto" w:themeFill="" w:themeFillTint="" w:themeFillShade=""/>
        <w:tabs>
          <w:tab w:val="left" w:pos="74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иных случаях, предусмотренных нормативными правовыми актами Российской Федерации.</w:t>
      </w:r>
      <w:r/>
    </w:p>
    <w:p>
      <w:pPr>
        <w:pStyle w:val="28"/>
        <w:numPr>
          <w:ilvl w:val="1"/>
          <w:numId w:val="3"/>
        </w:numPr>
        <w:shd w:val="clear" w:color="auto" w:themeColor="" w:themeTint="" w:themeShade="" w:fill="auto" w:themeFill="" w:themeFillTint="" w:themeFillShade=""/>
        <w:tabs>
          <w:tab w:val="left" w:pos="1192"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Включение (отключения) систем теплопотребления Заказчика (в начале и конце отопительного сезона, при выполнении ремонтных работ в тепловых сетях Заказчика) производится по письменной заявке Заказчика с составлением соответствующего 2-х стороннего акта.</w:t>
      </w:r>
      <w:r/>
    </w:p>
    <w:p>
      <w:pPr>
        <w:pStyle w:val="28"/>
        <w:numPr>
          <w:ilvl w:val="1"/>
          <w:numId w:val="3"/>
        </w:numPr>
        <w:shd w:val="clear" w:color="auto" w:themeColor="" w:themeTint="" w:themeShade="" w:fill="auto" w:themeFill="" w:themeFillTint="" w:themeFillShade=""/>
        <w:tabs>
          <w:tab w:val="left" w:pos="999" w:leader="none"/>
        </w:tabs>
        <w:spacing w:lineRule="auto" w:line="240" w:before="0" w:after="180"/>
        <w:ind w:left="40" w:hanging="360"/>
        <w:jc w:val="both"/>
        <w:rPr>
          <w:sz w:val="18"/>
          <w:sz w:val="18"/>
          <w:szCs w:val="18"/>
          <w:rFonts w:ascii="Times New Roman" w:hAnsi="Times New Roman" w:cs="Times New Roman"/>
        </w:rPr>
      </w:pPr>
      <w:r>
        <w:rPr>
          <w:rFonts w:cs="Times New Roman" w:ascii="Times New Roman" w:hAnsi="Times New Roman"/>
          <w:sz w:val="18"/>
          <w:szCs w:val="18"/>
        </w:rPr>
        <w:t>Объём (величина) допустимого ограничения теплоснабжения устанавливается до уровня аварийной брони по каждому виду нагрузки в соответствии с «Актом аварийной и технологической брони» Приложение № 5. При отсутствии Акта аварийной и технологической брони, согласованного сторонами размер ограничиваемой нагрузки потребителей при аварийных ситуациях (угрозе возникновения аварийных ситуаций, в том числе при возникновении дефицита тепловой мощности и (или) топлива) устанавливается в графиках аварийного ограничения, согласованных с органом местного самоуправления.</w:t>
      </w:r>
      <w:r/>
    </w:p>
    <w:p>
      <w:pPr>
        <w:pStyle w:val="28"/>
        <w:numPr>
          <w:ilvl w:val="1"/>
          <w:numId w:val="3"/>
        </w:numPr>
        <w:shd w:val="clear" w:color="auto" w:themeColor="" w:themeTint="" w:themeShade="" w:fill="auto" w:themeFill="" w:themeFillTint="" w:themeFillShade=""/>
        <w:tabs>
          <w:tab w:val="left" w:pos="999"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Ограничение режима потребления объектов Заказчика, которые не используются для непосредственного выполнения социально значимых функций производится в порядке, предусмотренном пп. 92-94 Постановления Правительства РФ от 08.08.2012 № 808.</w:t>
      </w:r>
      <w:r/>
    </w:p>
    <w:p>
      <w:pPr>
        <w:pStyle w:val="28"/>
        <w:numPr>
          <w:ilvl w:val="1"/>
          <w:numId w:val="3"/>
        </w:numPr>
        <w:shd w:val="clear" w:color="auto" w:themeColor="" w:themeTint="" w:themeShade="" w:fill="auto" w:themeFill="" w:themeFillTint="" w:themeFillShade=""/>
        <w:tabs>
          <w:tab w:val="left" w:pos="999"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Ограничение режима потребления объектов Заказчика, относящихся к категории социально</w:t>
        <w:softHyphen/>
        <w:t>значимых, производится в порядке, предусмотренном п. 97 Постановления Правительства РФ от 08.08.2012 № 808.</w:t>
      </w:r>
      <w:r/>
    </w:p>
    <w:p>
      <w:pPr>
        <w:pStyle w:val="28"/>
        <w:shd w:val="clear" w:color="auto" w:themeColor="" w:themeTint="" w:themeShade="" w:fill="auto" w:themeFill="" w:themeFillTint="" w:themeFillShade=""/>
        <w:spacing w:lineRule="auto" w:line="240" w:before="0" w:after="306"/>
        <w:ind w:hanging="0"/>
        <w:jc w:val="both"/>
        <w:rPr>
          <w:sz w:val="18"/>
          <w:sz w:val="18"/>
          <w:szCs w:val="18"/>
          <w:rFonts w:ascii="Times New Roman" w:hAnsi="Times New Roman" w:eastAsia="Arial" w:cs="Times New Roman"/>
          <w:color w:val="000000"/>
        </w:rPr>
      </w:pPr>
      <w:r>
        <w:rPr>
          <w:rFonts w:cs="Times New Roman" w:ascii="Times New Roman" w:hAnsi="Times New Roman"/>
          <w:sz w:val="18"/>
          <w:szCs w:val="18"/>
        </w:rPr>
      </w:r>
      <w:r/>
    </w:p>
    <w:p>
      <w:pPr>
        <w:pStyle w:val="28"/>
        <w:numPr>
          <w:ilvl w:val="1"/>
          <w:numId w:val="3"/>
        </w:numPr>
        <w:shd w:val="clear" w:color="auto" w:themeColor="" w:themeTint="" w:themeShade="" w:fill="auto" w:themeFill="" w:themeFillTint="" w:themeFillShade=""/>
        <w:spacing w:lineRule="auto" w:line="240" w:before="0" w:after="306"/>
        <w:ind w:firstLine="709"/>
        <w:jc w:val="both"/>
        <w:rPr>
          <w:sz w:val="18"/>
          <w:sz w:val="18"/>
          <w:szCs w:val="18"/>
          <w:rFonts w:ascii="Times New Roman" w:hAnsi="Times New Roman" w:cs="Times New Roman"/>
        </w:rPr>
      </w:pPr>
      <w:r>
        <w:rPr>
          <w:rFonts w:cs="Times New Roman" w:ascii="Times New Roman" w:hAnsi="Times New Roman"/>
          <w:sz w:val="18"/>
          <w:szCs w:val="18"/>
        </w:rPr>
        <w:t>Возобновление подачи тепловой энергии осуществляется после полного погашения (оплаты) задолженности Заказчиком и (или) устранения нарушений иных условий настоящего договора.</w:t>
      </w:r>
      <w:r/>
    </w:p>
    <w:p>
      <w:pPr>
        <w:pStyle w:val="28"/>
        <w:numPr>
          <w:ilvl w:val="0"/>
          <w:numId w:val="6"/>
        </w:numPr>
        <w:shd w:val="clear" w:color="auto" w:themeColor="" w:themeTint="" w:themeShade="" w:fill="auto" w:themeFill="" w:themeFillTint="" w:themeFillShade=""/>
        <w:tabs>
          <w:tab w:val="left" w:pos="744" w:leader="none"/>
        </w:tabs>
        <w:spacing w:lineRule="auto" w:line="240" w:before="0" w:after="177"/>
        <w:ind w:left="40" w:hanging="360"/>
        <w:jc w:val="both"/>
        <w:rPr>
          <w:sz w:val="18"/>
          <w:sz w:val="18"/>
          <w:szCs w:val="18"/>
          <w:rFonts w:ascii="Times New Roman" w:hAnsi="Times New Roman" w:cs="Times New Roman"/>
        </w:rPr>
      </w:pPr>
      <w:r>
        <w:rPr>
          <w:rFonts w:cs="Times New Roman" w:ascii="Times New Roman" w:hAnsi="Times New Roman"/>
          <w:sz w:val="18"/>
          <w:szCs w:val="18"/>
        </w:rPr>
        <w:t>При невыполнении Заказчиком действий по самостоятельному ограничению режима потребления и отсутствии технической возможности введения частичного ограничения силами Поставщика или теплосетевой организации Заказчик обязан обеспечить доступ к принадлежащим ему теплопотребляющим установкам уполномоченных представителей Поставщика или теплосетевой организации для осуществления действий по ограничению режима потребления.</w:t>
      </w:r>
      <w:r/>
    </w:p>
    <w:p>
      <w:pPr>
        <w:pStyle w:val="28"/>
        <w:numPr>
          <w:ilvl w:val="0"/>
          <w:numId w:val="6"/>
        </w:numPr>
        <w:shd w:val="clear" w:color="auto" w:themeColor="" w:themeTint="" w:themeShade="" w:fill="auto" w:themeFill="" w:themeFillTint="" w:themeFillShade=""/>
        <w:tabs>
          <w:tab w:val="left" w:pos="744" w:leader="none"/>
        </w:tabs>
        <w:spacing w:lineRule="auto" w:line="240" w:before="0" w:after="456"/>
        <w:ind w:left="40" w:hanging="360"/>
        <w:jc w:val="both"/>
        <w:rPr>
          <w:sz w:val="18"/>
          <w:sz w:val="18"/>
          <w:szCs w:val="18"/>
          <w:rFonts w:ascii="Times New Roman" w:hAnsi="Times New Roman" w:cs="Times New Roman"/>
        </w:rPr>
      </w:pPr>
      <w:r>
        <w:rPr>
          <w:rFonts w:cs="Times New Roman" w:ascii="Times New Roman" w:hAnsi="Times New Roman"/>
          <w:sz w:val="18"/>
          <w:szCs w:val="18"/>
        </w:rPr>
        <w:t>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Заказчиком своих обязательств.</w:t>
      </w:r>
      <w:r/>
    </w:p>
    <w:p>
      <w:pPr>
        <w:pStyle w:val="45"/>
        <w:keepNext/>
        <w:keepLines/>
        <w:numPr>
          <w:ilvl w:val="0"/>
          <w:numId w:val="3"/>
        </w:numPr>
        <w:shd w:val="clear" w:color="auto" w:themeColor="" w:themeTint="" w:themeShade="" w:fill="auto" w:themeFill="" w:themeFillTint="" w:themeFillShade=""/>
        <w:tabs>
          <w:tab w:val="left" w:pos="4065" w:leader="none"/>
        </w:tabs>
        <w:spacing w:lineRule="auto" w:line="240" w:before="0" w:after="205"/>
        <w:ind w:left="40" w:hanging="360"/>
        <w:rPr>
          <w:sz w:val="18"/>
          <w:sz w:val="18"/>
          <w:szCs w:val="18"/>
          <w:rFonts w:ascii="Times New Roman" w:hAnsi="Times New Roman" w:cs="Times New Roman"/>
        </w:rPr>
      </w:pPr>
      <w:bookmarkStart w:id="9" w:name="bookmark15"/>
      <w:bookmarkEnd w:id="9"/>
      <w:r>
        <w:rPr>
          <w:rFonts w:cs="Times New Roman" w:ascii="Times New Roman" w:hAnsi="Times New Roman"/>
          <w:sz w:val="18"/>
          <w:szCs w:val="18"/>
        </w:rPr>
        <w:t>Срок действия договора</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459"/>
        <w:ind w:left="40" w:hanging="360"/>
        <w:jc w:val="both"/>
        <w:rPr>
          <w:sz w:val="18"/>
          <w:sz w:val="18"/>
          <w:szCs w:val="18"/>
          <w:rFonts w:ascii="Times New Roman" w:hAnsi="Times New Roman" w:cs="Times New Roman"/>
        </w:rPr>
      </w:pPr>
      <w:r>
        <w:rPr>
          <w:rFonts w:cs="Times New Roman" w:ascii="Times New Roman" w:hAnsi="Times New Roman"/>
          <w:sz w:val="18"/>
          <w:szCs w:val="18"/>
        </w:rPr>
        <w:t>Настоящий договор вступает в силу с момента его подписания сторонами и действует по 31 декабря 2015 года. Действие настоящего договора распространяется на отношения сторон, возникшие с 01 января 2015 года.</w:t>
      </w:r>
      <w:r/>
    </w:p>
    <w:p>
      <w:pPr>
        <w:pStyle w:val="45"/>
        <w:keepNext/>
        <w:keepLines/>
        <w:numPr>
          <w:ilvl w:val="0"/>
          <w:numId w:val="3"/>
        </w:numPr>
        <w:shd w:val="clear" w:color="auto" w:themeColor="" w:themeTint="" w:themeShade="" w:fill="auto" w:themeFill="" w:themeFillTint="" w:themeFillShade=""/>
        <w:tabs>
          <w:tab w:val="left" w:pos="4485" w:leader="none"/>
        </w:tabs>
        <w:spacing w:lineRule="auto" w:line="240" w:before="0" w:after="205"/>
        <w:ind w:left="40" w:hanging="360"/>
        <w:rPr>
          <w:sz w:val="18"/>
          <w:sz w:val="18"/>
          <w:szCs w:val="18"/>
          <w:rFonts w:ascii="Times New Roman" w:hAnsi="Times New Roman" w:cs="Times New Roman"/>
        </w:rPr>
      </w:pPr>
      <w:bookmarkStart w:id="10" w:name="bookmark16"/>
      <w:bookmarkEnd w:id="10"/>
      <w:r>
        <w:rPr>
          <w:rFonts w:cs="Times New Roman" w:ascii="Times New Roman" w:hAnsi="Times New Roman"/>
          <w:sz w:val="18"/>
          <w:szCs w:val="18"/>
        </w:rPr>
        <w:t>Прочие условия</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227"/>
        <w:ind w:left="40" w:hanging="360"/>
        <w:jc w:val="both"/>
        <w:rPr>
          <w:sz w:val="18"/>
          <w:sz w:val="18"/>
          <w:szCs w:val="18"/>
          <w:rFonts w:ascii="Times New Roman" w:hAnsi="Times New Roman" w:cs="Times New Roman"/>
        </w:rPr>
      </w:pPr>
      <w:r>
        <w:rPr>
          <w:rFonts w:cs="Times New Roman" w:ascii="Times New Roman" w:hAnsi="Times New Roman"/>
          <w:sz w:val="18"/>
          <w:szCs w:val="18"/>
        </w:rPr>
        <w:t>Настоящий договор, может быть, расторгнут по соглашению сторон, а также в случаях, установленных действующим законодательством Российской Федерации.</w:t>
      </w:r>
      <w:r/>
    </w:p>
    <w:p>
      <w:pPr>
        <w:pStyle w:val="28"/>
        <w:numPr>
          <w:ilvl w:val="1"/>
          <w:numId w:val="3"/>
        </w:numPr>
        <w:shd w:val="clear" w:color="auto" w:themeColor="" w:themeTint="" w:themeShade="" w:fill="auto" w:themeFill="" w:themeFillTint="" w:themeFillShade=""/>
        <w:spacing w:lineRule="auto" w:line="240" w:before="0" w:after="180"/>
        <w:ind w:firstLine="747"/>
        <w:jc w:val="both"/>
        <w:rPr>
          <w:sz w:val="18"/>
          <w:sz w:val="18"/>
          <w:szCs w:val="18"/>
          <w:rFonts w:ascii="Times New Roman" w:hAnsi="Times New Roman" w:cs="Times New Roman"/>
        </w:rPr>
      </w:pPr>
      <w:r>
        <w:rPr>
          <w:rFonts w:cs="Times New Roman" w:ascii="Times New Roman" w:hAnsi="Times New Roman"/>
          <w:sz w:val="18"/>
          <w:szCs w:val="18"/>
        </w:rPr>
        <w:t>Любые изменения и дополнения к настоящему договору действительны, если они совершены в письменной форме и подписаны сторонами или надлежаще уполномоченными на то представителями сторон. Приложения являются неотъемлемой частью настоящего договора.</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В части, не урегулированной настоящим договором, отношения сторон регулируются законодательством и иными нормативными актами Российской Федерации в области теплоснабжения, действующими на день исполнения обязательства.</w:t>
      </w:r>
      <w:r/>
    </w:p>
    <w:p>
      <w:pPr>
        <w:pStyle w:val="28"/>
        <w:shd w:val="clear" w:color="auto" w:themeColor="" w:themeTint="" w:themeShade="" w:fill="auto" w:themeFill="" w:themeFillTint="" w:themeFillShade=""/>
        <w:spacing w:lineRule="auto" w:line="240" w:before="0" w:after="174"/>
        <w:ind w:left="40" w:firstLine="709"/>
        <w:jc w:val="both"/>
        <w:rPr>
          <w:sz w:val="18"/>
          <w:sz w:val="18"/>
          <w:szCs w:val="18"/>
          <w:rFonts w:ascii="Times New Roman" w:hAnsi="Times New Roman" w:cs="Times New Roman"/>
        </w:rPr>
      </w:pPr>
      <w:r>
        <w:rPr>
          <w:rFonts w:cs="Times New Roman" w:ascii="Times New Roman" w:hAnsi="Times New Roman"/>
          <w:sz w:val="18"/>
          <w:szCs w:val="18"/>
        </w:rPr>
        <w:t>В случае принятия после заключения настоящего договора законов и (или) иных нормативных правовых актов, устанавливающих иные правила теплоснабжения, установленные такими документами нормы обязательны для сторон с момента их вступления в силу, если самими нормативными правовыми актами не установлен иной срок.</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183"/>
        <w:ind w:left="40" w:hanging="360"/>
        <w:jc w:val="both"/>
        <w:rPr>
          <w:sz w:val="18"/>
          <w:sz w:val="18"/>
          <w:szCs w:val="18"/>
          <w:rFonts w:ascii="Times New Roman" w:hAnsi="Times New Roman" w:cs="Times New Roman"/>
        </w:rPr>
      </w:pPr>
      <w:r>
        <w:rPr>
          <w:rFonts w:cs="Times New Roman" w:ascii="Times New Roman" w:hAnsi="Times New Roman"/>
          <w:sz w:val="18"/>
          <w:szCs w:val="18"/>
        </w:rPr>
        <w:t>Настоящий договор составлен в двух экземплярах, имеющих одинаковую юридическую силу, по одному для каждой из сторон.</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186"/>
        <w:ind w:left="40" w:hanging="360"/>
        <w:jc w:val="both"/>
        <w:rPr>
          <w:sz w:val="18"/>
          <w:sz w:val="18"/>
          <w:szCs w:val="18"/>
          <w:rFonts w:ascii="Times New Roman" w:hAnsi="Times New Roman" w:cs="Times New Roman"/>
        </w:rPr>
      </w:pPr>
      <w:r>
        <w:rPr>
          <w:rFonts w:cs="Times New Roman" w:ascii="Times New Roman" w:hAnsi="Times New Roman"/>
          <w:sz w:val="18"/>
          <w:szCs w:val="18"/>
        </w:rPr>
        <w:t>В течении 3-х месяцев после заключения настоящего договора Заказчик обязуется обеспечить установку приборов учёта тепловой энергии при их отсутствии на момент заключения договора.</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456"/>
        <w:ind w:left="40" w:hanging="360"/>
        <w:jc w:val="both"/>
        <w:rPr>
          <w:sz w:val="18"/>
          <w:sz w:val="18"/>
          <w:szCs w:val="18"/>
          <w:rFonts w:ascii="Times New Roman" w:hAnsi="Times New Roman" w:cs="Times New Roman"/>
        </w:rPr>
      </w:pPr>
      <w:r>
        <w:rPr>
          <w:rFonts w:cs="Times New Roman" w:ascii="Times New Roman" w:hAnsi="Times New Roman"/>
          <w:sz w:val="18"/>
          <w:szCs w:val="18"/>
        </w:rPr>
        <w:t>В течении 6-ти месяцев после заключения настоящего договора Заказчик обязуется установить подогреватель ГВС (бойлер) при его отсутствии на момент заключения договора.</w:t>
      </w:r>
      <w:r/>
    </w:p>
    <w:p>
      <w:pPr>
        <w:pStyle w:val="45"/>
        <w:keepNext/>
        <w:keepLines/>
        <w:numPr>
          <w:ilvl w:val="0"/>
          <w:numId w:val="3"/>
        </w:numPr>
        <w:shd w:val="clear" w:color="auto" w:themeColor="" w:themeTint="" w:themeShade="" w:fill="auto" w:themeFill="" w:themeFillTint="" w:themeFillShade=""/>
        <w:tabs>
          <w:tab w:val="left" w:pos="3628" w:leader="none"/>
        </w:tabs>
        <w:spacing w:lineRule="auto" w:line="240" w:before="0" w:after="219"/>
        <w:ind w:left="40" w:hanging="360"/>
        <w:rPr>
          <w:sz w:val="18"/>
          <w:sz w:val="18"/>
          <w:szCs w:val="18"/>
          <w:rFonts w:ascii="Times New Roman" w:hAnsi="Times New Roman" w:cs="Times New Roman"/>
        </w:rPr>
      </w:pPr>
      <w:bookmarkStart w:id="11" w:name="bookmark18"/>
      <w:bookmarkEnd w:id="11"/>
      <w:r>
        <w:rPr>
          <w:rFonts w:cs="Times New Roman" w:ascii="Times New Roman" w:hAnsi="Times New Roman"/>
          <w:sz w:val="18"/>
          <w:szCs w:val="18"/>
        </w:rPr>
        <w:t>Перечень приложений к договору</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Приложение № 1 - «Договорные (ориентировочные) объемы поставок тепловой энергии по месяцам и кварталам, максимальные тепловые нагрузки, тепловые потери»;</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Приложение № 1а - «Финансирование поставок тепловой энергии и теплоносителя согласно плана финансово-хозяйственной деятельности на 2015 год.»;</w:t>
      </w:r>
      <w:r/>
    </w:p>
    <w:p>
      <w:pPr>
        <w:pStyle w:val="28"/>
        <w:numPr>
          <w:ilvl w:val="1"/>
          <w:numId w:val="3"/>
        </w:numPr>
        <w:shd w:val="clear" w:color="auto" w:themeColor="" w:themeTint="" w:themeShade="" w:fill="auto" w:themeFill="" w:themeFillTint="" w:themeFillShade=""/>
        <w:tabs>
          <w:tab w:val="left" w:pos="744" w:leader="none"/>
        </w:tabs>
        <w:spacing w:lineRule="auto" w:line="240" w:before="0" w:after="0"/>
        <w:ind w:left="40" w:hanging="360"/>
        <w:jc w:val="both"/>
        <w:rPr>
          <w:sz w:val="18"/>
          <w:sz w:val="18"/>
          <w:szCs w:val="18"/>
          <w:rFonts w:ascii="Times New Roman" w:hAnsi="Times New Roman" w:cs="Times New Roman"/>
        </w:rPr>
      </w:pPr>
      <w:r>
        <w:rPr>
          <w:rFonts w:cs="Times New Roman" w:ascii="Times New Roman" w:hAnsi="Times New Roman"/>
          <w:sz w:val="18"/>
          <w:szCs w:val="18"/>
        </w:rPr>
        <w:t>Приложение № 2 - «Список теплофицированных объектов с указанием максимальных тепловых нагрузок на каждый объект»;</w:t>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mc:AlternateContent>
          <mc:Choice Requires="wps">
            <w:drawing>
              <wp:anchor behindDoc="0" distT="0" distB="0" distL="63500" distR="63500" simplePos="0" locked="0" layoutInCell="1" allowOverlap="1" relativeHeight="13">
                <wp:simplePos x="0" y="0"/>
                <wp:positionH relativeFrom="column">
                  <wp:posOffset>317500</wp:posOffset>
                </wp:positionH>
                <wp:positionV relativeFrom="paragraph">
                  <wp:posOffset>1270</wp:posOffset>
                </wp:positionV>
                <wp:extent cx="6080760" cy="1308100"/>
                <wp:effectExtent l="0" t="0" r="0" b="0"/>
                <wp:wrapNone/>
                <wp:docPr id="1" name=""/>
                <a:graphic xmlns:a="http://schemas.openxmlformats.org/drawingml/2006/main">
                  <a:graphicData uri="http://schemas.microsoft.com/office/word/2010/wordprocessingShape">
                    <wps:wsp>
                      <wps:cNvSpPr txBox="1"/>
                      <wps:spPr>
                        <a:xfrm>
                          <a:off x="0" y="0"/>
                          <a:ext cx="6080760" cy="1308100"/>
                        </a:xfrm>
                        <a:prstGeom prst="rect"/>
                      </wps:spPr>
                      <wps:txbx>
                        <w:txbxContent>
                          <w:p>
                            <w:pPr>
                              <w:pStyle w:val="28"/>
                              <w:numPr>
                                <w:ilvl w:val="0"/>
                                <w:numId w:val="7"/>
                              </w:numPr>
                              <w:shd w:val="clear" w:color="auto" w:themeColor="" w:themeTint="" w:themeShade="" w:fill="auto" w:themeFill="" w:themeFillTint="" w:themeFillShade=""/>
                              <w:tabs>
                                <w:tab w:val="left" w:pos="752" w:leader="none"/>
                              </w:tabs>
                              <w:spacing w:lineRule="exact" w:line="230"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3 - «Акт разграничения балансовой принадлежности тепловых сетей и эксплуатационной ответственности сторон»;</w:t>
                            </w:r>
                          </w:p>
                          <w:p>
                            <w:pPr>
                              <w:pStyle w:val="28"/>
                              <w:numPr>
                                <w:ilvl w:val="0"/>
                                <w:numId w:val="7"/>
                              </w:numPr>
                              <w:shd w:val="clear" w:color="auto" w:themeColor="" w:themeTint="" w:themeShade="" w:fill="auto" w:themeFill="" w:themeFillTint="" w:themeFillShade=""/>
                              <w:tabs>
                                <w:tab w:val="left" w:pos="688"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4 - «Перечень приборов учета тепловой энергии и теплоносителя».</w:t>
                            </w:r>
                          </w:p>
                          <w:p>
                            <w:pPr>
                              <w:pStyle w:val="28"/>
                              <w:numPr>
                                <w:ilvl w:val="0"/>
                                <w:numId w:val="7"/>
                              </w:numPr>
                              <w:shd w:val="clear" w:color="auto" w:themeColor="" w:themeTint="" w:themeShade="" w:fill="auto" w:themeFill="" w:themeFillTint="" w:themeFillShade=""/>
                              <w:tabs>
                                <w:tab w:val="left" w:pos="684"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5 - «Акт аварийной и технологической брони».</w:t>
                            </w:r>
                          </w:p>
                          <w:p>
                            <w:pPr>
                              <w:pStyle w:val="28"/>
                              <w:numPr>
                                <w:ilvl w:val="0"/>
                                <w:numId w:val="7"/>
                              </w:numPr>
                              <w:shd w:val="clear" w:color="auto" w:themeColor="" w:themeTint="" w:themeShade="" w:fill="auto" w:themeFill="" w:themeFillTint="" w:themeFillShade=""/>
                              <w:tabs>
                                <w:tab w:val="left" w:pos="799"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6 - «Методика определения количества тепловой энергии, объема теплоносителя и горячей воды на нужды горячего водоснабжения отпущенных потребителям ООО "Тверская генерация».</w:t>
                            </w:r>
                          </w:p>
                          <w:p>
                            <w:pPr>
                              <w:pStyle w:val="28"/>
                              <w:numPr>
                                <w:ilvl w:val="0"/>
                                <w:numId w:val="7"/>
                              </w:numPr>
                              <w:shd w:val="clear" w:color="auto" w:themeColor="" w:themeTint="" w:themeShade="" w:fill="auto" w:themeFill="" w:themeFillTint="" w:themeFillShade=""/>
                              <w:tabs>
                                <w:tab w:val="left" w:pos="788" w:leader="none"/>
                              </w:tabs>
                              <w:spacing w:lineRule="exact" w:line="234"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7 - "Перечень уполномоченных должностных лиц, ответственных за выполнения условий договора".</w:t>
                            </w:r>
                          </w:p>
                          <w:p>
                            <w:pPr>
                              <w:pStyle w:val="28"/>
                              <w:shd w:val="clear" w:color="auto" w:themeColor="" w:themeTint="" w:themeShade="" w:fill="auto" w:themeFill="" w:themeFillTint="" w:themeFillShade=""/>
                              <w:tabs>
                                <w:tab w:val="left" w:pos="799" w:leader="none"/>
                              </w:tabs>
                              <w:spacing w:lineRule="exact" w:line="241" w:before="0" w:after="0"/>
                              <w:ind w:hanging="0"/>
                              <w:jc w:val="both"/>
                            </w:pPr>
                            <w:r>
                              <w:rPr>
                                <w:rFonts w:cs="Times New Roman" w:ascii="Times New Roman" w:hAnsi="Times New Roman"/>
                                <w:sz w:val="18"/>
                                <w:szCs w:val="18"/>
                              </w:rPr>
                            </w:r>
                          </w:p>
                          <w:p>
                            <w:pPr>
                              <w:pStyle w:val="28"/>
                              <w:shd w:val="clear" w:color="auto" w:themeColor="" w:themeTint="" w:themeShade="" w:fill="auto" w:themeFill="" w:themeFillTint="" w:themeFillShade=""/>
                              <w:tabs>
                                <w:tab w:val="left" w:pos="799" w:leader="none"/>
                              </w:tabs>
                              <w:spacing w:lineRule="exact" w:line="241" w:before="0" w:after="0"/>
                              <w:ind w:hanging="0"/>
                              <w:jc w:val="both"/>
                            </w:pPr>
                            <w:r>
                              <w:rPr>
                                <w:rFonts w:cs="Times New Roman" w:ascii="Times New Roman" w:hAnsi="Times New Roman"/>
                                <w:sz w:val="18"/>
                                <w:szCs w:val="18"/>
                              </w:rPr>
                            </w:r>
                          </w:p>
                          <w:p>
                            <w:pPr>
                              <w:pStyle w:val="28"/>
                              <w:shd w:val="clear" w:color="auto" w:themeColor="" w:themeTint="" w:themeShade="" w:fill="auto" w:themeFill="" w:themeFillTint="" w:themeFillShade=""/>
                              <w:tabs>
                                <w:tab w:val="left" w:pos="799" w:leader="none"/>
                              </w:tabs>
                              <w:spacing w:lineRule="exact" w:line="241" w:before="0" w:after="0"/>
                              <w:ind w:hanging="0"/>
                              <w:jc w:val="both"/>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478.8pt;height:103pt;mso-wrap-distance-left:5pt;mso-wrap-distance-right:5pt;mso-wrap-distance-top:0pt;mso-wrap-distance-bottom:0pt;margin-top:0.1pt;mso-position-vertical-relative:text;margin-left:25pt;mso-position-horizontal-relative:text">
                <v:textbox inset="0in,0in,0in,0in">
                  <w:txbxContent>
                    <w:p>
                      <w:pPr>
                        <w:pStyle w:val="28"/>
                        <w:numPr>
                          <w:ilvl w:val="0"/>
                          <w:numId w:val="7"/>
                        </w:numPr>
                        <w:shd w:val="clear" w:color="auto" w:themeColor="" w:themeTint="" w:themeShade="" w:fill="auto" w:themeFill="" w:themeFillTint="" w:themeFillShade=""/>
                        <w:tabs>
                          <w:tab w:val="left" w:pos="752" w:leader="none"/>
                        </w:tabs>
                        <w:spacing w:lineRule="exact" w:line="230"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3 - «Акт разграничения балансовой принадлежности тепловых сетей и эксплуатационной ответственности сторон»;</w:t>
                      </w:r>
                    </w:p>
                    <w:p>
                      <w:pPr>
                        <w:pStyle w:val="28"/>
                        <w:numPr>
                          <w:ilvl w:val="0"/>
                          <w:numId w:val="7"/>
                        </w:numPr>
                        <w:shd w:val="clear" w:color="auto" w:themeColor="" w:themeTint="" w:themeShade="" w:fill="auto" w:themeFill="" w:themeFillTint="" w:themeFillShade=""/>
                        <w:tabs>
                          <w:tab w:val="left" w:pos="688"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4 - «Перечень приборов учета тепловой энергии и теплоносителя».</w:t>
                      </w:r>
                    </w:p>
                    <w:p>
                      <w:pPr>
                        <w:pStyle w:val="28"/>
                        <w:numPr>
                          <w:ilvl w:val="0"/>
                          <w:numId w:val="7"/>
                        </w:numPr>
                        <w:shd w:val="clear" w:color="auto" w:themeColor="" w:themeTint="" w:themeShade="" w:fill="auto" w:themeFill="" w:themeFillTint="" w:themeFillShade=""/>
                        <w:tabs>
                          <w:tab w:val="left" w:pos="684"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5 - «Акт аварийной и технологической брони».</w:t>
                      </w:r>
                    </w:p>
                    <w:p>
                      <w:pPr>
                        <w:pStyle w:val="28"/>
                        <w:numPr>
                          <w:ilvl w:val="0"/>
                          <w:numId w:val="7"/>
                        </w:numPr>
                        <w:shd w:val="clear" w:color="auto" w:themeColor="" w:themeTint="" w:themeShade="" w:fill="auto" w:themeFill="" w:themeFillTint="" w:themeFillShade=""/>
                        <w:tabs>
                          <w:tab w:val="left" w:pos="799" w:leader="none"/>
                        </w:tabs>
                        <w:spacing w:lineRule="exact" w:line="241"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6 - «Методика определения количества тепловой энергии, объема теплоносителя и горячей воды на нужды горячего водоснабжения отпущенных потребителям ООО "Тверская генерация».</w:t>
                      </w:r>
                    </w:p>
                    <w:p>
                      <w:pPr>
                        <w:pStyle w:val="28"/>
                        <w:numPr>
                          <w:ilvl w:val="0"/>
                          <w:numId w:val="7"/>
                        </w:numPr>
                        <w:shd w:val="clear" w:color="auto" w:themeColor="" w:themeTint="" w:themeShade="" w:fill="auto" w:themeFill="" w:themeFillTint="" w:themeFillShade=""/>
                        <w:tabs>
                          <w:tab w:val="left" w:pos="788" w:leader="none"/>
                        </w:tabs>
                        <w:spacing w:lineRule="exact" w:line="234" w:before="0" w:after="0"/>
                        <w:ind w:left="540" w:hanging="256"/>
                        <w:jc w:val="both"/>
                        <w:rPr>
                          <w:sz w:val="18"/>
                          <w:sz w:val="18"/>
                          <w:szCs w:val="18"/>
                          <w:rFonts w:ascii="Times New Roman" w:hAnsi="Times New Roman" w:cs="Times New Roman"/>
                        </w:rPr>
                      </w:pPr>
                      <w:r>
                        <w:rPr>
                          <w:rStyle w:val="2Exact"/>
                          <w:rFonts w:cs="Times New Roman" w:ascii="Times New Roman" w:hAnsi="Times New Roman"/>
                          <w:sz w:val="18"/>
                          <w:szCs w:val="18"/>
                        </w:rPr>
                        <w:t>Приложение № 7 - "Перечень уполномоченных должностных лиц, ответственных за выполнения условий договора".</w:t>
                      </w:r>
                    </w:p>
                    <w:p>
                      <w:pPr>
                        <w:pStyle w:val="28"/>
                        <w:shd w:val="clear" w:color="auto" w:themeColor="" w:themeTint="" w:themeShade="" w:fill="auto" w:themeFill="" w:themeFillTint="" w:themeFillShade=""/>
                        <w:tabs>
                          <w:tab w:val="left" w:pos="799" w:leader="none"/>
                        </w:tabs>
                        <w:spacing w:lineRule="exact" w:line="241" w:before="0" w:after="0"/>
                        <w:ind w:hanging="0"/>
                        <w:jc w:val="both"/>
                      </w:pPr>
                      <w:r>
                        <w:rPr>
                          <w:rFonts w:cs="Times New Roman" w:ascii="Times New Roman" w:hAnsi="Times New Roman"/>
                          <w:sz w:val="18"/>
                          <w:szCs w:val="18"/>
                        </w:rPr>
                      </w:r>
                    </w:p>
                    <w:p>
                      <w:pPr>
                        <w:pStyle w:val="28"/>
                        <w:shd w:val="clear" w:color="auto" w:themeColor="" w:themeTint="" w:themeShade="" w:fill="auto" w:themeFill="" w:themeFillTint="" w:themeFillShade=""/>
                        <w:tabs>
                          <w:tab w:val="left" w:pos="799" w:leader="none"/>
                        </w:tabs>
                        <w:spacing w:lineRule="exact" w:line="241" w:before="0" w:after="0"/>
                        <w:ind w:hanging="0"/>
                        <w:jc w:val="both"/>
                      </w:pPr>
                      <w:r>
                        <w:rPr>
                          <w:rFonts w:cs="Times New Roman" w:ascii="Times New Roman" w:hAnsi="Times New Roman"/>
                          <w:sz w:val="18"/>
                          <w:szCs w:val="18"/>
                        </w:rPr>
                      </w:r>
                    </w:p>
                    <w:p>
                      <w:pPr>
                        <w:pStyle w:val="28"/>
                        <w:shd w:val="clear" w:color="auto" w:themeColor="" w:themeTint="" w:themeShade="" w:fill="auto" w:themeFill="" w:themeFillTint="" w:themeFillShade=""/>
                        <w:tabs>
                          <w:tab w:val="left" w:pos="799" w:leader="none"/>
                        </w:tabs>
                        <w:spacing w:lineRule="exact" w:line="241" w:before="0" w:after="0"/>
                        <w:ind w:hanging="0"/>
                        <w:jc w:val="both"/>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14">
                <wp:simplePos x="0" y="0"/>
                <wp:positionH relativeFrom="column">
                  <wp:posOffset>2233295</wp:posOffset>
                </wp:positionH>
                <wp:positionV relativeFrom="paragraph">
                  <wp:posOffset>1734185</wp:posOffset>
                </wp:positionV>
                <wp:extent cx="2592070" cy="165735"/>
                <wp:effectExtent l="0" t="0" r="0" b="0"/>
                <wp:wrapNone/>
                <wp:docPr id="2" name=""/>
                <a:graphic xmlns:a="http://schemas.openxmlformats.org/drawingml/2006/main">
                  <a:graphicData uri="http://schemas.microsoft.com/office/word/2010/wordprocessingShape">
                    <wps:wsp>
                      <wps:cNvSpPr txBox="1"/>
                      <wps:spPr>
                        <a:xfrm>
                          <a:off x="0" y="0"/>
                          <a:ext cx="2592070" cy="165735"/>
                        </a:xfrm>
                        <a:prstGeom prst="rect"/>
                      </wps:spPr>
                      <wps:txbx>
                        <w:txbxContent>
                          <w:p>
                            <w:pPr>
                              <w:pStyle w:val="54"/>
                              <w:shd w:val="clear" w:color="auto" w:themeColor="" w:themeTint="" w:themeShade="" w:fill="auto" w:themeFill="" w:themeFillTint="" w:themeFillShade=""/>
                              <w:spacing w:lineRule="exact" w:line="200" w:before="0" w:after="0"/>
                              <w:jc w:val="left"/>
                            </w:pPr>
                            <w:r>
                              <w:rPr>
                                <w:rStyle w:val="5Exact"/>
                                <w:rFonts w:cs="Times New Roman" w:ascii="Times New Roman" w:hAnsi="Times New Roman"/>
                                <w:b/>
                                <w:bCs/>
                                <w:sz w:val="18"/>
                                <w:szCs w:val="18"/>
                              </w:rPr>
                              <w:t>13.  Адреса, реквизиты и подписи сторон</w:t>
                            </w:r>
                          </w:p>
                        </w:txbxContent>
                      </wps:txbx>
                      <wps:bodyPr anchor="t" lIns="0" tIns="0" rIns="0" bIns="0">
                        <a:noAutofit/>
                      </wps:bodyPr>
                    </wps:wsp>
                  </a:graphicData>
                </a:graphic>
              </wp:anchor>
            </w:drawing>
          </mc:Choice>
          <mc:Fallback>
            <w:pict>
              <v:rect stroked="f" strokeweight="0pt" style="position:absolute;width:204.1pt;height:13.05pt;mso-wrap-distance-left:5pt;mso-wrap-distance-right:5pt;mso-wrap-distance-top:0pt;mso-wrap-distance-bottom:0pt;margin-top:136.55pt;mso-position-vertical-relative:text;margin-left:175.85pt;mso-position-horizontal-relative:text">
                <v:textbox inset="0in,0in,0in,0in">
                  <w:txbxContent>
                    <w:p>
                      <w:pPr>
                        <w:pStyle w:val="54"/>
                        <w:shd w:val="clear" w:color="auto" w:themeColor="" w:themeTint="" w:themeShade="" w:fill="auto" w:themeFill="" w:themeFillTint="" w:themeFillShade=""/>
                        <w:spacing w:lineRule="exact" w:line="200" w:before="0" w:after="0"/>
                        <w:jc w:val="left"/>
                      </w:pPr>
                      <w:r>
                        <w:rPr>
                          <w:rStyle w:val="5Exact"/>
                          <w:rFonts w:cs="Times New Roman" w:ascii="Times New Roman" w:hAnsi="Times New Roman"/>
                          <w:b/>
                          <w:bCs/>
                          <w:sz w:val="18"/>
                          <w:szCs w:val="18"/>
                        </w:rPr>
                        <w:t>13.  Адреса, реквизиты и подписи сторон</w:t>
                      </w:r>
                    </w:p>
                  </w:txbxContent>
                </v:textbox>
              </v:rect>
            </w:pict>
          </mc:Fallback>
        </mc:AlternateContent>
      </w:r>
      <w:r>
        <mc:AlternateContent>
          <mc:Choice Requires="wps">
            <w:drawing>
              <wp:anchor behindDoc="0" distT="0" distB="0" distL="63500" distR="63500" simplePos="0" locked="0" layoutInCell="1" allowOverlap="1" relativeHeight="15">
                <wp:simplePos x="0" y="0"/>
                <wp:positionH relativeFrom="column">
                  <wp:posOffset>647065</wp:posOffset>
                </wp:positionH>
                <wp:positionV relativeFrom="paragraph">
                  <wp:posOffset>2813685</wp:posOffset>
                </wp:positionV>
                <wp:extent cx="402590" cy="505460"/>
                <wp:effectExtent l="0" t="0" r="0" b="0"/>
                <wp:wrapNone/>
                <wp:docPr id="3" name=""/>
                <a:graphic xmlns:a="http://schemas.openxmlformats.org/drawingml/2006/main">
                  <a:graphicData uri="http://schemas.microsoft.com/office/word/2010/wordprocessingShape">
                    <wps:wsp>
                      <wps:cNvSpPr txBox="1"/>
                      <wps:spPr>
                        <a:xfrm>
                          <a:off x="0" y="0"/>
                          <a:ext cx="402590" cy="505460"/>
                        </a:xfrm>
                        <a:prstGeom prst="rect"/>
                      </wps:spPr>
                      <wps:txbx>
                        <w:txbxContent>
                          <w:p>
                            <w:pPr>
                              <w:pStyle w:val="28"/>
                              <w:shd w:val="clear" w:color="auto" w:themeColor="" w:themeTint="" w:themeShade="" w:fill="auto" w:themeFill="" w:themeFillTint="" w:themeFillShade=""/>
                              <w:spacing w:before="0" w:after="0"/>
                              <w:ind w:hanging="0"/>
                              <w:jc w:val="left"/>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31.7pt;height:39.8pt;mso-wrap-distance-left:5pt;mso-wrap-distance-right:5pt;mso-wrap-distance-top:0pt;mso-wrap-distance-bottom:0pt;margin-top:221.55pt;mso-position-vertical-relative:text;margin-left:50.95pt;mso-position-horizontal-relative:text">
                <v:textbox inset="0in,0in,0in,0in">
                  <w:txbxContent>
                    <w:p>
                      <w:pPr>
                        <w:pStyle w:val="28"/>
                        <w:shd w:val="clear" w:color="auto" w:themeColor="" w:themeTint="" w:themeShade="" w:fill="auto" w:themeFill="" w:themeFillTint="" w:themeFillShade=""/>
                        <w:spacing w:before="0" w:after="0"/>
                        <w:ind w:hanging="0"/>
                        <w:jc w:val="left"/>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16">
                <wp:simplePos x="0" y="0"/>
                <wp:positionH relativeFrom="column">
                  <wp:posOffset>1924685</wp:posOffset>
                </wp:positionH>
                <wp:positionV relativeFrom="paragraph">
                  <wp:posOffset>2811145</wp:posOffset>
                </wp:positionV>
                <wp:extent cx="1433195" cy="502920"/>
                <wp:effectExtent l="0" t="0" r="0" b="0"/>
                <wp:wrapNone/>
                <wp:docPr id="4" name=""/>
                <a:graphic xmlns:a="http://schemas.openxmlformats.org/drawingml/2006/main">
                  <a:graphicData uri="http://schemas.microsoft.com/office/word/2010/wordprocessingShape">
                    <wps:wsp>
                      <wps:cNvSpPr txBox="1"/>
                      <wps:spPr>
                        <a:xfrm>
                          <a:off x="0" y="0"/>
                          <a:ext cx="1433195" cy="502920"/>
                        </a:xfrm>
                        <a:prstGeom prst="rect"/>
                      </wps:spPr>
                      <wps:txbx>
                        <w:txbxContent>
                          <w:p>
                            <w:pPr>
                              <w:pStyle w:val="28"/>
                              <w:shd w:val="clear" w:color="auto" w:themeColor="" w:themeTint="" w:themeShade="" w:fill="auto" w:themeFill="" w:themeFillTint="" w:themeFillShade=""/>
                              <w:spacing w:before="0" w:after="0"/>
                              <w:ind w:hanging="0"/>
                              <w:jc w:val="both"/>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112.85pt;height:39.6pt;mso-wrap-distance-left:5pt;mso-wrap-distance-right:5pt;mso-wrap-distance-top:0pt;mso-wrap-distance-bottom:0pt;margin-top:221.35pt;mso-position-vertical-relative:text;margin-left:151.55pt;mso-position-horizontal-relative:text">
                <v:textbox inset="0in,0in,0in,0in">
                  <w:txbxContent>
                    <w:p>
                      <w:pPr>
                        <w:pStyle w:val="28"/>
                        <w:shd w:val="clear" w:color="auto" w:themeColor="" w:themeTint="" w:themeShade="" w:fill="auto" w:themeFill="" w:themeFillTint="" w:themeFillShade=""/>
                        <w:spacing w:before="0" w:after="0"/>
                        <w:ind w:hanging="0"/>
                        <w:jc w:val="both"/>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17">
                <wp:simplePos x="0" y="0"/>
                <wp:positionH relativeFrom="column">
                  <wp:posOffset>637540</wp:posOffset>
                </wp:positionH>
                <wp:positionV relativeFrom="paragraph">
                  <wp:posOffset>3281680</wp:posOffset>
                </wp:positionV>
                <wp:extent cx="544195" cy="980440"/>
                <wp:effectExtent l="0" t="0" r="0" b="0"/>
                <wp:wrapNone/>
                <wp:docPr id="5" name=""/>
                <a:graphic xmlns:a="http://schemas.openxmlformats.org/drawingml/2006/main">
                  <a:graphicData uri="http://schemas.microsoft.com/office/word/2010/wordprocessingShape">
                    <wps:wsp>
                      <wps:cNvSpPr txBox="1"/>
                      <wps:spPr>
                        <a:xfrm>
                          <a:off x="0" y="0"/>
                          <a:ext cx="544195" cy="980440"/>
                        </a:xfrm>
                        <a:prstGeom prst="rect"/>
                      </wps:spPr>
                      <wps:txbx>
                        <w:txbxContent>
                          <w:p>
                            <w:pPr>
                              <w:pStyle w:val="28"/>
                              <w:shd w:val="clear" w:color="auto" w:themeColor="" w:themeTint="" w:themeShade="" w:fill="auto" w:themeFill="" w:themeFillTint="" w:themeFillShade=""/>
                              <w:spacing w:lineRule="exact" w:line="245" w:before="0" w:after="0"/>
                              <w:ind w:hanging="0"/>
                              <w:jc w:val="left"/>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42.85pt;height:77.2pt;mso-wrap-distance-left:5pt;mso-wrap-distance-right:5pt;mso-wrap-distance-top:0pt;mso-wrap-distance-bottom:0pt;margin-top:258.4pt;mso-position-vertical-relative:text;margin-left:50.2pt;mso-position-horizontal-relative:text">
                <v:textbox inset="0in,0in,0in,0in">
                  <w:txbxContent>
                    <w:p>
                      <w:pPr>
                        <w:pStyle w:val="28"/>
                        <w:shd w:val="clear" w:color="auto" w:themeColor="" w:themeTint="" w:themeShade="" w:fill="auto" w:themeFill="" w:themeFillTint="" w:themeFillShade=""/>
                        <w:spacing w:lineRule="exact" w:line="245" w:before="0" w:after="0"/>
                        <w:ind w:hanging="0"/>
                        <w:jc w:val="left"/>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18">
                <wp:simplePos x="0" y="0"/>
                <wp:positionH relativeFrom="column">
                  <wp:posOffset>1927225</wp:posOffset>
                </wp:positionH>
                <wp:positionV relativeFrom="paragraph">
                  <wp:posOffset>3279775</wp:posOffset>
                </wp:positionV>
                <wp:extent cx="2777490" cy="970280"/>
                <wp:effectExtent l="0" t="0" r="0" b="0"/>
                <wp:wrapNone/>
                <wp:docPr id="6" name=""/>
                <a:graphic xmlns:a="http://schemas.openxmlformats.org/drawingml/2006/main">
                  <a:graphicData uri="http://schemas.microsoft.com/office/word/2010/wordprocessingShape">
                    <wps:wsp>
                      <wps:cNvSpPr txBox="1"/>
                      <wps:spPr>
                        <a:xfrm>
                          <a:off x="0" y="0"/>
                          <a:ext cx="2777490" cy="970280"/>
                        </a:xfrm>
                        <a:prstGeom prst="rect"/>
                      </wps:spPr>
                      <wps:txbx>
                        <w:txbxContent>
                          <w:p>
                            <w:pPr>
                              <w:pStyle w:val="28"/>
                              <w:shd w:val="clear" w:color="auto" w:themeColor="" w:themeTint="" w:themeShade="" w:fill="auto" w:themeFill="" w:themeFillTint="" w:themeFillShade=""/>
                              <w:tabs>
                                <w:tab w:val="left" w:pos="1894" w:leader="underscore"/>
                              </w:tabs>
                              <w:spacing w:lineRule="exact" w:line="245" w:before="0" w:after="0"/>
                              <w:ind w:hanging="0"/>
                              <w:jc w:val="both"/>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218.7pt;height:76.4pt;mso-wrap-distance-left:5pt;mso-wrap-distance-right:5pt;mso-wrap-distance-top:0pt;mso-wrap-distance-bottom:0pt;margin-top:258.25pt;mso-position-vertical-relative:text;margin-left:151.75pt;mso-position-horizontal-relative:text">
                <v:textbox inset="0in,0in,0in,0in">
                  <w:txbxContent>
                    <w:p>
                      <w:pPr>
                        <w:pStyle w:val="28"/>
                        <w:shd w:val="clear" w:color="auto" w:themeColor="" w:themeTint="" w:themeShade="" w:fill="auto" w:themeFill="" w:themeFillTint="" w:themeFillShade=""/>
                        <w:tabs>
                          <w:tab w:val="left" w:pos="1894" w:leader="underscore"/>
                        </w:tabs>
                        <w:spacing w:lineRule="exact" w:line="245" w:before="0" w:after="0"/>
                        <w:ind w:hanging="0"/>
                        <w:jc w:val="both"/>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19">
                <wp:simplePos x="0" y="0"/>
                <wp:positionH relativeFrom="column">
                  <wp:posOffset>635</wp:posOffset>
                </wp:positionH>
                <wp:positionV relativeFrom="paragraph">
                  <wp:posOffset>4561840</wp:posOffset>
                </wp:positionV>
                <wp:extent cx="1387475" cy="163830"/>
                <wp:effectExtent l="0" t="0" r="0" b="0"/>
                <wp:wrapNone/>
                <wp:docPr id="7" name=""/>
                <a:graphic xmlns:a="http://schemas.openxmlformats.org/drawingml/2006/main">
                  <a:graphicData uri="http://schemas.microsoft.com/office/word/2010/wordprocessingShape">
                    <wps:wsp>
                      <wps:cNvSpPr txBox="1"/>
                      <wps:spPr>
                        <a:xfrm>
                          <a:off x="0" y="0"/>
                          <a:ext cx="1387475" cy="163830"/>
                        </a:xfrm>
                        <a:prstGeom prst="rect"/>
                      </wps:spPr>
                      <wps:txbx>
                        <w:txbxContent>
                          <w:p>
                            <w:pPr>
                              <w:pStyle w:val="54"/>
                              <w:shd w:val="clear" w:color="auto" w:themeColor="" w:themeTint="" w:themeShade="" w:fill="auto" w:themeFill="" w:themeFillTint="" w:themeFillShade=""/>
                              <w:spacing w:lineRule="exact" w:line="200" w:before="0" w:after="0"/>
                              <w:jc w:val="left"/>
                              <w:rPr>
                                <w:sz w:val="20"/>
                                <w:b/>
                                <w:sz w:val="20"/>
                                <w:b/>
                                <w:szCs w:val="20"/>
                                <w:bCs/>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109.25pt;height:12.9pt;mso-wrap-distance-left:5pt;mso-wrap-distance-right:5pt;mso-wrap-distance-top:0pt;mso-wrap-distance-bottom:0pt;margin-top:359.2pt;mso-position-vertical-relative:text;margin-left:0.05pt;mso-position-horizontal-relative:text">
                <v:textbox inset="0in,0in,0in,0in">
                  <w:txbxContent>
                    <w:p>
                      <w:pPr>
                        <w:pStyle w:val="54"/>
                        <w:shd w:val="clear" w:color="auto" w:themeColor="" w:themeTint="" w:themeShade="" w:fill="auto" w:themeFill="" w:themeFillTint="" w:themeFillShade=""/>
                        <w:spacing w:lineRule="exact" w:line="200" w:before="0" w:after="0"/>
                        <w:jc w:val="left"/>
                        <w:rPr>
                          <w:sz w:val="20"/>
                          <w:b/>
                          <w:sz w:val="20"/>
                          <w:b/>
                          <w:szCs w:val="20"/>
                          <w:bCs/>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0">
                <wp:simplePos x="0" y="0"/>
                <wp:positionH relativeFrom="column">
                  <wp:posOffset>651510</wp:posOffset>
                </wp:positionH>
                <wp:positionV relativeFrom="paragraph">
                  <wp:posOffset>4853940</wp:posOffset>
                </wp:positionV>
                <wp:extent cx="4203700" cy="972820"/>
                <wp:effectExtent l="0" t="0" r="0" b="0"/>
                <wp:wrapNone/>
                <wp:docPr id="8" name=""/>
                <a:graphic xmlns:a="http://schemas.openxmlformats.org/drawingml/2006/main">
                  <a:graphicData uri="http://schemas.microsoft.com/office/word/2010/wordprocessingShape">
                    <wps:wsp>
                      <wps:cNvSpPr txBox="1"/>
                      <wps:spPr>
                        <a:xfrm>
                          <a:off x="0" y="0"/>
                          <a:ext cx="4203700" cy="972820"/>
                        </a:xfrm>
                        <a:prstGeom prst="rect"/>
                      </wps:spPr>
                      <wps:txbx>
                        <w:txbxContent>
                          <w:p>
                            <w:pPr>
                              <w:pStyle w:val="28"/>
                              <w:shd w:val="clear" w:color="auto" w:themeColor="" w:themeTint="" w:themeShade="" w:fill="auto" w:themeFill="" w:themeFillTint="" w:themeFillShade=""/>
                              <w:tabs>
                                <w:tab w:val="left" w:pos="1994" w:leader="none"/>
                                <w:tab w:val="left" w:pos="6592" w:leader="underscore"/>
                              </w:tabs>
                              <w:spacing w:lineRule="exact" w:line="245" w:before="0" w:after="0"/>
                              <w:ind w:hanging="0"/>
                              <w:jc w:val="both"/>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331pt;height:76.6pt;mso-wrap-distance-left:5pt;mso-wrap-distance-right:5pt;mso-wrap-distance-top:0pt;mso-wrap-distance-bottom:0pt;margin-top:382.2pt;mso-position-vertical-relative:text;margin-left:51.3pt;mso-position-horizontal-relative:text">
                <v:textbox inset="0in,0in,0in,0in">
                  <w:txbxContent>
                    <w:p>
                      <w:pPr>
                        <w:pStyle w:val="28"/>
                        <w:shd w:val="clear" w:color="auto" w:themeColor="" w:themeTint="" w:themeShade="" w:fill="auto" w:themeFill="" w:themeFillTint="" w:themeFillShade=""/>
                        <w:tabs>
                          <w:tab w:val="left" w:pos="1994" w:leader="none"/>
                          <w:tab w:val="left" w:pos="6592" w:leader="underscore"/>
                        </w:tabs>
                        <w:spacing w:lineRule="exact" w:line="245" w:before="0" w:after="0"/>
                        <w:ind w:hanging="0"/>
                        <w:jc w:val="both"/>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1">
                <wp:simplePos x="0" y="0"/>
                <wp:positionH relativeFrom="column">
                  <wp:posOffset>642620</wp:posOffset>
                </wp:positionH>
                <wp:positionV relativeFrom="paragraph">
                  <wp:posOffset>5817235</wp:posOffset>
                </wp:positionV>
                <wp:extent cx="4791710" cy="832485"/>
                <wp:effectExtent l="0" t="0" r="0" b="0"/>
                <wp:wrapNone/>
                <wp:docPr id="9" name=""/>
                <a:graphic xmlns:a="http://schemas.openxmlformats.org/drawingml/2006/main">
                  <a:graphicData uri="http://schemas.microsoft.com/office/word/2010/wordprocessingShape">
                    <wps:wsp>
                      <wps:cNvSpPr txBox="1"/>
                      <wps:spPr>
                        <a:xfrm>
                          <a:off x="0" y="0"/>
                          <a:ext cx="4791710" cy="832485"/>
                        </a:xfrm>
                        <a:prstGeom prst="rect"/>
                      </wps:spPr>
                      <wps:txbx>
                        <w:txbxContent>
                          <w:p>
                            <w:pPr>
                              <w:pStyle w:val="28"/>
                              <w:shd w:val="clear" w:color="auto" w:themeColor="" w:themeTint="" w:themeShade="" w:fill="auto" w:themeFill="" w:themeFillTint="" w:themeFillShade=""/>
                              <w:tabs>
                                <w:tab w:val="left" w:pos="2120" w:leader="underscore"/>
                                <w:tab w:val="left" w:pos="4021" w:leader="underscore"/>
                                <w:tab w:val="left" w:pos="7517" w:leader="underscore"/>
                              </w:tabs>
                              <w:spacing w:lineRule="exact" w:line="200" w:before="0" w:after="0"/>
                              <w:ind w:hanging="0"/>
                              <w:jc w:val="both"/>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377.3pt;height:65.55pt;mso-wrap-distance-left:5pt;mso-wrap-distance-right:5pt;mso-wrap-distance-top:0pt;mso-wrap-distance-bottom:0pt;margin-top:458.05pt;mso-position-vertical-relative:text;margin-left:50.6pt;mso-position-horizontal-relative:text">
                <v:textbox inset="0in,0in,0in,0in">
                  <w:txbxContent>
                    <w:p>
                      <w:pPr>
                        <w:pStyle w:val="28"/>
                        <w:shd w:val="clear" w:color="auto" w:themeColor="" w:themeTint="" w:themeShade="" w:fill="auto" w:themeFill="" w:themeFillTint="" w:themeFillShade=""/>
                        <w:tabs>
                          <w:tab w:val="left" w:pos="2120" w:leader="underscore"/>
                          <w:tab w:val="left" w:pos="4021" w:leader="underscore"/>
                          <w:tab w:val="left" w:pos="7517" w:leader="underscore"/>
                        </w:tabs>
                        <w:spacing w:lineRule="exact" w:line="200" w:before="0" w:after="0"/>
                        <w:ind w:hanging="0"/>
                        <w:jc w:val="both"/>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2">
                <wp:simplePos x="0" y="0"/>
                <wp:positionH relativeFrom="column">
                  <wp:posOffset>1289050</wp:posOffset>
                </wp:positionH>
                <wp:positionV relativeFrom="paragraph">
                  <wp:posOffset>6963410</wp:posOffset>
                </wp:positionV>
                <wp:extent cx="637540" cy="155575"/>
                <wp:effectExtent l="0" t="0" r="0" b="0"/>
                <wp:wrapNone/>
                <wp:docPr id="10" name=""/>
                <a:graphic xmlns:a="http://schemas.openxmlformats.org/drawingml/2006/main">
                  <a:graphicData uri="http://schemas.microsoft.com/office/word/2010/wordprocessingShape">
                    <wps:wsp>
                      <wps:cNvSpPr txBox="1"/>
                      <wps:spPr>
                        <a:xfrm>
                          <a:off x="0" y="0"/>
                          <a:ext cx="637540" cy="155575"/>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0.2pt;height:12.25pt;mso-wrap-distance-left:5pt;mso-wrap-distance-right:5pt;mso-wrap-distance-top:0pt;mso-wrap-distance-bottom:0pt;margin-top:548.3pt;mso-position-vertical-relative:text;margin-left:101.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4">
                <wp:simplePos x="0" y="0"/>
                <wp:positionH relativeFrom="column">
                  <wp:posOffset>1938655</wp:posOffset>
                </wp:positionH>
                <wp:positionV relativeFrom="paragraph">
                  <wp:posOffset>7433945</wp:posOffset>
                </wp:positionV>
                <wp:extent cx="651510" cy="153035"/>
                <wp:effectExtent l="0" t="0" r="0" b="0"/>
                <wp:wrapNone/>
                <wp:docPr id="11" name=""/>
                <a:graphic xmlns:a="http://schemas.openxmlformats.org/drawingml/2006/main">
                  <a:graphicData uri="http://schemas.microsoft.com/office/word/2010/wordprocessingShape">
                    <wps:wsp>
                      <wps:cNvSpPr txBox="1"/>
                      <wps:spPr>
                        <a:xfrm>
                          <a:off x="0" y="0"/>
                          <a:ext cx="651510" cy="153035"/>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1.3pt;height:12.05pt;mso-wrap-distance-left:5pt;mso-wrap-distance-right:5pt;mso-wrap-distance-top:0pt;mso-wrap-distance-bottom:0pt;margin-top:585.35pt;mso-position-vertical-relative:text;margin-left:152.6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5">
                <wp:simplePos x="0" y="0"/>
                <wp:positionH relativeFrom="column">
                  <wp:posOffset>4512310</wp:posOffset>
                </wp:positionH>
                <wp:positionV relativeFrom="paragraph">
                  <wp:posOffset>7422515</wp:posOffset>
                </wp:positionV>
                <wp:extent cx="738505" cy="151130"/>
                <wp:effectExtent l="0" t="0" r="0" b="0"/>
                <wp:wrapNone/>
                <wp:docPr id="12" name=""/>
                <a:graphic xmlns:a="http://schemas.openxmlformats.org/drawingml/2006/main">
                  <a:graphicData uri="http://schemas.microsoft.com/office/word/2010/wordprocessingShape">
                    <wps:wsp>
                      <wps:cNvSpPr txBox="1"/>
                      <wps:spPr>
                        <a:xfrm>
                          <a:off x="0" y="0"/>
                          <a:ext cx="738505" cy="151130"/>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8.15pt;height:11.9pt;mso-wrap-distance-left:5pt;mso-wrap-distance-right:5pt;mso-wrap-distance-top:0pt;mso-wrap-distance-bottom:0pt;margin-top:584.45pt;mso-position-vertical-relative:text;margin-left:355.3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v:rect>
            </w:pict>
          </mc:Fallback>
        </mc:AlternateContent>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ind w:left="40" w:firstLine="709"/>
        <w:jc w:val="both"/>
        <w:rPr>
          <w:sz w:val="18"/>
          <w:sz w:val="18"/>
          <w:szCs w:val="18"/>
          <w:rFonts w:ascii="Times New Roman" w:hAnsi="Times New Roman" w:cs="Times New Roman"/>
          <w:color w:val="000000"/>
        </w:rPr>
      </w:pPr>
      <w:r>
        <w:rPr>
          <w:rFonts w:cs="Times New Roman" w:ascii="Times New Roman" w:hAnsi="Times New Roman"/>
          <w:sz w:val="18"/>
          <w:szCs w:val="18"/>
        </w:rPr>
      </w:r>
      <w:r/>
    </w:p>
    <w:p>
      <w:pPr>
        <w:pStyle w:val="Normal"/>
        <w:tabs>
          <w:tab w:val="left" w:pos="6974" w:leader="none"/>
        </w:tabs>
        <w:spacing w:lineRule="exact" w:line="360"/>
        <w:rPr>
          <w:color w:val="000000"/>
        </w:rPr>
      </w:pPr>
      <w:r>
        <w:rPr/>
        <w:tab/>
      </w:r>
      <w:r/>
    </w:p>
    <w:p>
      <w:pPr>
        <w:pStyle w:val="Normal"/>
        <w:spacing w:lineRule="exact" w:line="360"/>
        <w:rPr>
          <w:color w:val="000000"/>
        </w:rPr>
      </w:pPr>
      <w:r>
        <w:rPr/>
      </w:r>
      <w:r/>
    </w:p>
    <w:p>
      <w:pPr>
        <w:pStyle w:val="Normal"/>
        <w:spacing w:lineRule="exact" w:line="420"/>
        <w:rPr>
          <w:color w:val="000000"/>
        </w:rPr>
      </w:pPr>
      <w:r>
        <w:rPr/>
      </w:r>
      <w:r/>
    </w:p>
    <w:p>
      <w:pPr>
        <w:pStyle w:val="Normal"/>
        <w:spacing w:lineRule="exact" w:line="420"/>
        <w:rPr>
          <w:color w:val="000000"/>
        </w:rPr>
      </w:pPr>
      <w:r>
        <w:rPr/>
      </w:r>
      <w:r/>
    </w:p>
    <w:p>
      <w:pPr>
        <w:pStyle w:val="Normal"/>
        <w:spacing w:lineRule="exact" w:line="420"/>
        <w:ind w:left="1416" w:firstLine="708"/>
        <w:rPr>
          <w:sz w:val="18"/>
          <w:sz w:val="18"/>
          <w:szCs w:val="18"/>
          <w:rFonts w:ascii="Times New Roman" w:hAnsi="Times New Roman" w:cs="Times New Roman"/>
        </w:rPr>
      </w:pPr>
      <w:r>
        <w:rPr>
          <w:rFonts w:cs="Times New Roman" w:ascii="Times New Roman" w:hAnsi="Times New Roman"/>
          <w:sz w:val="18"/>
          <w:szCs w:val="18"/>
        </w:rPr>
        <w:t>Поставщик:                                                                                   Заказчик:</w:t>
      </w:r>
      <w:r/>
    </w:p>
    <w:p>
      <w:pPr>
        <w:pStyle w:val="Normal"/>
        <w:spacing w:lineRule="exact" w:line="420"/>
        <w:rPr>
          <w:color w:val="000000"/>
        </w:rPr>
      </w:pPr>
      <w:r>
        <w:rPr/>
      </w:r>
      <w:r/>
    </w:p>
    <w:p>
      <w:pPr>
        <w:pStyle w:val="Normal"/>
        <w:spacing w:lineRule="exact" w:line="420"/>
        <w:rPr>
          <w:color w:val="000000"/>
        </w:rPr>
      </w:pPr>
      <w:r>
        <w:rPr/>
      </w:r>
      <w:r/>
    </w:p>
    <w:p>
      <w:pPr>
        <w:sectPr>
          <w:type w:val="nextPage"/>
          <w:pgSz w:w="11906" w:h="16838"/>
          <w:pgMar w:left="1250" w:right="574" w:header="0" w:top="1052" w:footer="0" w:bottom="1052" w:gutter="0"/>
          <w:pgNumType w:fmt="decimal"/>
          <w:formProt w:val="false"/>
          <w:textDirection w:val="lrTb"/>
          <w:docGrid w:type="default" w:linePitch="360" w:charSpace="4294961151"/>
        </w:sectPr>
        <w:pStyle w:val="Normal"/>
        <w:spacing w:lineRule="exact" w:line="420"/>
        <w:rPr>
          <w:color w:val="000000"/>
        </w:rPr>
      </w:pPr>
      <w:r>
        <w:rPr/>
      </w:r>
      <w:r>
        <mc:AlternateContent>
          <mc:Choice Requires="wps">
            <w:drawing>
              <wp:anchor behindDoc="0" distT="0" distB="0" distL="63500" distR="63500" simplePos="0" locked="0" layoutInCell="1" allowOverlap="1" relativeHeight="23">
                <wp:simplePos x="0" y="0"/>
                <wp:positionH relativeFrom="column">
                  <wp:posOffset>3923030</wp:posOffset>
                </wp:positionH>
                <wp:positionV relativeFrom="paragraph">
                  <wp:posOffset>3644265</wp:posOffset>
                </wp:positionV>
                <wp:extent cx="525780" cy="175260"/>
                <wp:effectExtent l="0" t="0" r="0" b="0"/>
                <wp:wrapNone/>
                <wp:docPr id="13" name=""/>
                <a:graphic xmlns:a="http://schemas.openxmlformats.org/drawingml/2006/main">
                  <a:graphicData uri="http://schemas.microsoft.com/office/word/2010/wordprocessingShape">
                    <wps:wsp>
                      <wps:cNvSpPr txBox="1"/>
                      <wps:spPr>
                        <a:xfrm>
                          <a:off x="0" y="0"/>
                          <a:ext cx="525780" cy="175260"/>
                        </a:xfrm>
                        <a:prstGeom prst="rect"/>
                      </wps:spPr>
                      <wps:txbx>
                        <w:txbxContent>
                          <w:p>
                            <w:pPr>
                              <w:pStyle w:val="72"/>
                              <w:shd w:val="clear" w:color="auto" w:themeColor="" w:themeTint="" w:themeShade="" w:fill="auto" w:themeFill="" w:themeFillTint="" w:themeFillShade=""/>
                              <w:spacing w:lineRule="exact" w:line="170"/>
                            </w:pPr>
                            <w:r>
                              <w:rPr>
                                <w:rStyle w:val="7Exact"/>
                              </w:rPr>
                              <w:t>""</w:t>
                            </w:r>
                          </w:p>
                        </w:txbxContent>
                      </wps:txbx>
                      <wps:bodyPr anchor="t" lIns="0" tIns="0" rIns="0" bIns="0">
                        <a:noAutofit/>
                      </wps:bodyPr>
                    </wps:wsp>
                  </a:graphicData>
                </a:graphic>
              </wp:anchor>
            </w:drawing>
          </mc:Choice>
          <mc:Fallback>
            <w:pict>
              <v:rect stroked="f" strokeweight="0pt" style="position:absolute;width:41.4pt;height:13.8pt;mso-wrap-distance-left:5pt;mso-wrap-distance-right:5pt;mso-wrap-distance-top:0pt;mso-wrap-distance-bottom:0pt;margin-top:286.95pt;mso-position-vertical-relative:text;margin-left:308.9pt;mso-position-horizontal-relative:text">
                <v:textbox inset="0in,0in,0in,0in">
                  <w:txbxContent>
                    <w:p>
                      <w:pPr>
                        <w:pStyle w:val="72"/>
                        <w:shd w:val="clear" w:color="auto" w:themeColor="" w:themeTint="" w:themeShade="" w:fill="auto" w:themeFill="" w:themeFillTint="" w:themeFillShade=""/>
                        <w:spacing w:lineRule="exact" w:line="170"/>
                      </w:pPr>
                      <w:r>
                        <w:rPr>
                          <w:rStyle w:val="7Exact"/>
                        </w:rPr>
                        <w:t>""</w:t>
                      </w:r>
                    </w:p>
                  </w:txbxContent>
                </v:textbox>
              </v:rect>
            </w:pict>
          </mc:Fallback>
        </mc:AlternateContent>
      </w:r>
      <w:r/>
    </w:p>
    <w:p>
      <w:pPr>
        <w:pStyle w:val="81"/>
        <w:shd w:val="clear" w:color="auto" w:themeColor="" w:themeTint="" w:themeShade="" w:fill="auto" w:themeFill="" w:themeFillTint="" w:themeFillShade=""/>
        <w:rPr>
          <w:sz w:val="22"/>
          <w:b/>
          <w:sz w:val="22"/>
          <w:b/>
          <w:szCs w:val="22"/>
          <w:bCs/>
          <w:rFonts w:ascii="Times New Roman" w:hAnsi="Times New Roman" w:eastAsia="Times New Roman" w:cs="Times New Roman"/>
          <w:color w:val="000000"/>
        </w:rPr>
      </w:pPr>
      <w:r>
        <w:rPr/>
        <w:t>Приложение №1</w:t>
      </w:r>
      <w:r/>
    </w:p>
    <w:p>
      <w:pPr>
        <w:pStyle w:val="210"/>
        <w:shd w:val="clear" w:color="auto" w:themeColor="" w:themeTint="" w:themeShade="" w:fill="auto" w:themeFill="" w:themeFillTint="" w:themeFillShade=""/>
        <w:tabs>
          <w:tab w:val="left" w:pos="5681" w:leader="none"/>
          <w:tab w:val="left" w:pos="7037" w:leader="none"/>
          <w:tab w:val="left" w:pos="9572" w:leader="none"/>
          <w:tab w:val="left" w:pos="10070" w:leader="underscore"/>
        </w:tabs>
        <w:ind w:left="3880" w:hanging="0"/>
        <w:jc w:val="right"/>
        <w:rPr>
          <w:sz w:val="18"/>
          <w:sz w:val="18"/>
          <w:szCs w:val="18"/>
          <w:rFonts w:ascii="Arial" w:hAnsi="Arial" w:eastAsia="Arial" w:cs="Arial"/>
          <w:color w:val="000000"/>
        </w:rPr>
      </w:pPr>
      <w:r>
        <w:fldChar w:fldCharType="begin"/>
      </w:r>
      <w:r>
        <w:instrText> TOC \z \o "1-5" \h</w:instrText>
      </w:r>
      <w:r>
        <w:fldChar w:fldCharType="separate"/>
      </w:r>
      <w:r>
        <w:rPr/>
        <w:t>к договору №</w:t>
        <w:tab/>
        <w:t>от 201</w:t>
        <w:tab/>
        <w:t>г.</w:t>
      </w:r>
      <w:r/>
    </w:p>
    <w:p>
      <w:pPr>
        <w:pStyle w:val="210"/>
        <w:shd w:val="clear" w:color="auto" w:themeColor="" w:themeTint="" w:themeShade="" w:fill="auto" w:themeFill="" w:themeFillTint="" w:themeFillShade=""/>
        <w:spacing w:before="0" w:after="323"/>
        <w:ind w:left="3260" w:hanging="0"/>
        <w:jc w:val="right"/>
        <w:rPr>
          <w:sz w:val="18"/>
          <w:sz w:val="18"/>
          <w:szCs w:val="18"/>
          <w:rFonts w:ascii="Arial" w:hAnsi="Arial" w:eastAsia="Arial" w:cs="Arial"/>
          <w:color w:val="000000"/>
        </w:rPr>
      </w:pPr>
      <w:r>
        <w:rPr/>
        <w:t>на поставку тепловой энергии и теплоносителя в горячей воде</w:t>
      </w:r>
      <w:r/>
    </w:p>
    <w:p>
      <w:pPr>
        <w:pStyle w:val="38"/>
        <w:shd w:val="clear" w:color="auto" w:themeColor="" w:themeTint="" w:themeShade="" w:fill="auto" w:themeFill="" w:themeFillTint="" w:themeFillShade=""/>
        <w:spacing w:before="0" w:after="0"/>
        <w:ind w:left="20" w:hanging="0"/>
        <w:rPr>
          <w:sz w:val="22"/>
          <w:b/>
          <w:sz w:val="22"/>
          <w:b/>
          <w:szCs w:val="22"/>
          <w:bCs/>
          <w:rFonts w:ascii="Times New Roman" w:hAnsi="Times New Roman" w:eastAsia="Times New Roman" w:cs="Times New Roman"/>
          <w:color w:val="000000"/>
        </w:rPr>
      </w:pPr>
      <w:r>
        <w:rPr/>
        <w:t>Договорные (ориентировочные) объемы поставок тепловой энергии по месяцам и кварталам,</w:t>
        <w:br/>
        <w:t>максимальные тепловые нагрузки, тепловые потери.</w:t>
      </w:r>
      <w:r/>
    </w:p>
    <w:p>
      <w:pPr>
        <w:pStyle w:val="Style27"/>
        <w:shd w:val="clear" w:color="auto" w:themeColor="" w:themeTint="" w:themeShade="" w:fill="auto" w:themeFill="" w:themeFillTint="" w:themeFillShade=""/>
        <w:tabs>
          <w:tab w:val="left" w:pos="1730" w:leader="none"/>
          <w:tab w:val="left" w:pos="3360" w:leader="none"/>
          <w:tab w:val="left" w:pos="4199" w:leader="none"/>
          <w:tab w:val="left" w:pos="5980" w:leader="underscore"/>
          <w:tab w:val="right" w:pos="8994" w:leader="none"/>
          <w:tab w:val="right" w:pos="9128" w:leader="none"/>
        </w:tabs>
        <w:ind w:left="1400" w:hanging="0"/>
      </w:pPr>
      <w:r>
        <w:rPr/>
        <w:t>а)</w:t>
        <w:tab/>
        <w:t>на отопление</w:t>
        <w:tab/>
      </w:r>
      <w:r>
        <w:rPr>
          <w:rStyle w:val="Style18"/>
        </w:rPr>
        <w:t>0,18800</w:t>
      </w:r>
      <w:r>
        <w:rPr/>
        <w:tab/>
        <w:t xml:space="preserve">Гкал/час </w:t>
        <w:tab/>
      </w:r>
      <w:r>
        <w:rPr>
          <w:rStyle w:val="Style18"/>
        </w:rPr>
        <w:t>2,35000</w:t>
      </w:r>
      <w:r>
        <w:rPr/>
        <w:t xml:space="preserve"> т/час</w:t>
        <w:tab/>
        <w:t>при Т н.в. -29 гр.</w:t>
        <w:tab/>
        <w:t>С</w:t>
      </w:r>
      <w:r/>
    </w:p>
    <w:p>
      <w:pPr>
        <w:pStyle w:val="Style27"/>
        <w:shd w:val="clear" w:color="auto" w:themeColor="" w:themeTint="" w:themeShade="" w:fill="auto" w:themeFill="" w:themeFillTint="" w:themeFillShade=""/>
        <w:tabs>
          <w:tab w:val="left" w:pos="1730" w:leader="none"/>
          <w:tab w:val="left" w:pos="3360" w:leader="none"/>
          <w:tab w:val="left" w:pos="5980" w:leader="underscore"/>
          <w:tab w:val="right" w:pos="8994" w:leader="none"/>
          <w:tab w:val="right" w:pos="9131" w:leader="none"/>
        </w:tabs>
        <w:ind w:left="1400" w:hanging="0"/>
      </w:pPr>
      <w:r>
        <w:rPr/>
        <w:t>б)</w:t>
        <w:tab/>
        <w:t>на вентиляцию</w:t>
        <w:tab/>
      </w:r>
      <w:r>
        <w:rPr>
          <w:rStyle w:val="Style18"/>
        </w:rPr>
        <w:t>0,00000</w:t>
      </w:r>
      <w:r>
        <w:rPr/>
        <w:t xml:space="preserve"> Гкал/час </w:t>
        <w:tab/>
      </w:r>
      <w:r>
        <w:rPr>
          <w:rStyle w:val="Style18"/>
        </w:rPr>
        <w:t>0,00000</w:t>
      </w:r>
      <w:r>
        <w:rPr/>
        <w:t xml:space="preserve"> т/час</w:t>
        <w:tab/>
        <w:t>при Т н.в. -15 гр.</w:t>
        <w:tab/>
        <w:t>С</w:t>
      </w:r>
      <w:r>
        <w:fldChar w:fldCharType="end"/>
      </w:r>
      <w:r/>
    </w:p>
    <w:p>
      <w:pPr>
        <w:pStyle w:val="72"/>
        <w:shd w:val="clear" w:color="auto" w:themeColor="" w:themeTint="" w:themeShade="" w:fill="auto" w:themeFill="" w:themeFillTint="" w:themeFillShade=""/>
        <w:tabs>
          <w:tab w:val="left" w:pos="1730" w:leader="none"/>
          <w:tab w:val="right" w:pos="3985" w:leader="none"/>
          <w:tab w:val="center" w:pos="4388" w:leader="none"/>
          <w:tab w:val="left" w:pos="5140" w:leader="none"/>
          <w:tab w:val="left" w:pos="5980" w:leader="underscore"/>
        </w:tabs>
        <w:spacing w:lineRule="exact" w:line="248"/>
        <w:ind w:left="1400" w:hanging="0"/>
        <w:jc w:val="both"/>
      </w:pPr>
      <w:r>
        <w:rPr/>
        <w:t>в)</w:t>
        <w:tab/>
        <w:t>наГВС</w:t>
        <w:tab/>
        <w:t xml:space="preserve"> </w:t>
      </w:r>
      <w:r>
        <w:rPr>
          <w:rStyle w:val="71"/>
        </w:rPr>
        <w:t>0,00000</w:t>
      </w:r>
      <w:r>
        <w:rPr/>
        <w:tab/>
        <w:t>Гкал/час</w:t>
        <w:tab/>
        <w:tab/>
      </w:r>
      <w:r>
        <w:rPr>
          <w:rStyle w:val="71"/>
        </w:rPr>
        <w:t>0,00000</w:t>
      </w:r>
      <w:r>
        <w:rPr/>
        <w:t xml:space="preserve"> т/час</w:t>
      </w:r>
      <w:r/>
    </w:p>
    <w:p>
      <w:pPr>
        <w:pStyle w:val="72"/>
        <w:shd w:val="clear" w:color="auto" w:themeColor="" w:themeTint="" w:themeShade="" w:fill="auto" w:themeFill="" w:themeFillTint="" w:themeFillShade=""/>
        <w:tabs>
          <w:tab w:val="left" w:pos="1800" w:leader="underscore"/>
          <w:tab w:val="left" w:pos="5681" w:leader="underscore"/>
          <w:tab w:val="left" w:pos="10030" w:leader="underscore"/>
        </w:tabs>
        <w:spacing w:lineRule="exact" w:line="248"/>
        <w:ind w:left="1600" w:hanging="0"/>
        <w:jc w:val="both"/>
      </w:pPr>
      <w:r>
        <w:rPr/>
        <w:tab/>
        <w:tab/>
      </w:r>
      <w:r>
        <w:rPr>
          <w:rStyle w:val="71"/>
        </w:rPr>
        <w:t>без ГВС</w:t>
      </w:r>
      <w:r>
        <w:rPr/>
        <w:tab/>
      </w:r>
      <w:r/>
    </w:p>
    <w:p>
      <w:pPr>
        <w:pStyle w:val="91"/>
        <w:shd w:val="clear" w:color="auto" w:themeColor="" w:themeTint="" w:themeShade="" w:fill="auto" w:themeFill="" w:themeFillTint="" w:themeFillShade=""/>
        <w:spacing w:lineRule="exact" w:line="140"/>
        <w:ind w:left="5180" w:hanging="0"/>
        <w:rPr>
          <w:sz w:val="14"/>
          <w:sz w:val="14"/>
          <w:szCs w:val="14"/>
          <w:rFonts w:ascii="Arial Narrow" w:hAnsi="Arial Narrow" w:eastAsia="Arial Narrow" w:cs="Arial Narrow"/>
          <w:color w:val="000000"/>
        </w:rPr>
      </w:pPr>
      <w:r>
        <w:rPr/>
        <w:t>указать схему водоразбора</w:t>
      </w:r>
      <w:r/>
    </w:p>
    <w:p>
      <w:pPr>
        <w:pStyle w:val="Normal"/>
        <w:rPr>
          <w:sz w:val="2"/>
          <w:sz w:val="2"/>
          <w:szCs w:val="2"/>
          <w:color w:val="000000"/>
        </w:rPr>
      </w:pPr>
      <w:r>
        <w:rPr>
          <w:sz w:val="2"/>
          <w:szCs w:val="2"/>
        </w:rPr>
      </w:r>
      <w:r>
        <mc:AlternateContent>
          <mc:Choice Requires="wps">
            <w:drawing>
              <wp:anchor behindDoc="0" distT="0" distB="0" distL="0" distR="0" simplePos="0" locked="0" layoutInCell="1" allowOverlap="1" relativeHeight="47">
                <wp:simplePos x="0" y="0"/>
                <wp:positionH relativeFrom="column">
                  <wp:align>center</wp:align>
                </wp:positionH>
                <wp:positionV relativeFrom="paragraph">
                  <wp:posOffset>635</wp:posOffset>
                </wp:positionV>
                <wp:extent cx="6517640" cy="4494530"/>
                <wp:effectExtent l="0" t="0" r="0" b="0"/>
                <wp:wrapTopAndBottom/>
                <wp:docPr id="14" name="Врезка1"/>
                <a:graphic xmlns:a="http://schemas.openxmlformats.org/drawingml/2006/main">
                  <a:graphicData uri="http://schemas.microsoft.com/office/word/2010/wordprocessingShape">
                    <wps:wsp>
                      <wps:cNvSpPr txBox="1"/>
                      <wps:spPr>
                        <a:xfrm>
                          <a:off x="0" y="0"/>
                          <a:ext cx="6517640" cy="4494530"/>
                        </a:xfrm>
                        <a:prstGeom prst="rect"/>
                        <a:solidFill>
                          <a:srgbClr val="FFFFFF">
                            <a:alpha val="0"/>
                          </a:srgbClr>
                        </a:solidFill>
                        <a:ln w="635">
                          <a:solidFill>
                            <a:srgbClr val="000000"/>
                          </a:solidFill>
                        </a:ln>
                      </wps:spPr>
                      <wps:txbx>
                        <w:txbxContent>
                          <w:tbl>
                            <w:tblPr>
                              <w:tblW w:w="10264"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569"/>
                              <w:gridCol w:w="1291"/>
                              <w:gridCol w:w="1173"/>
                              <w:gridCol w:w="1120"/>
                              <w:gridCol w:w="1458"/>
                              <w:gridCol w:w="2"/>
                              <w:gridCol w:w="3650"/>
                            </w:tblGrid>
                            <w:tr>
                              <w:trPr>
                                <w:trHeight w:val="770" w:hRule="exact"/>
                              </w:trPr>
                              <w:tc>
                                <w:tcPr>
                                  <w:tcW w:w="1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2" w:name="__UnoMark__775_620498352"/>
                                  <w:bookmarkStart w:id="13" w:name="__UnoMark__776_620498352"/>
                                  <w:bookmarkEnd w:id="12"/>
                                  <w:bookmarkEnd w:id="13"/>
                                  <w:r>
                                    <w:rPr>
                                      <w:rStyle w:val="24"/>
                                    </w:rPr>
                                    <w:t>Месяц</w:t>
                                  </w:r>
                                </w:p>
                              </w:tc>
                              <w:tc>
                                <w:tcPr>
                                  <w:tcW w:w="5044" w:type="dxa"/>
                                  <w:gridSpan w:val="5"/>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4" w:name="__UnoMark__777_620498352"/>
                                  <w:bookmarkStart w:id="15" w:name="__UnoMark__778_620498352"/>
                                  <w:bookmarkEnd w:id="14"/>
                                  <w:bookmarkEnd w:id="15"/>
                                  <w:r>
                                    <w:rPr>
                                      <w:rStyle w:val="24"/>
                                    </w:rPr>
                                    <w:t>Объем тепловой энергии, Гкал</w:t>
                                  </w:r>
                                </w:p>
                              </w:tc>
                              <w:tc>
                                <w:tcPr>
                                  <w:tcW w:w="36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52" w:before="0" w:after="0"/>
                                    <w:ind w:hanging="0"/>
                                  </w:pPr>
                                  <w:bookmarkStart w:id="16" w:name="__UnoMark__779_620498352"/>
                                  <w:bookmarkStart w:id="17" w:name="__UnoMark__780_620498352"/>
                                  <w:bookmarkEnd w:id="16"/>
                                  <w:bookmarkEnd w:id="17"/>
                                  <w:r>
                                    <w:rPr>
                                      <w:rStyle w:val="24"/>
                                    </w:rPr>
                                    <w:t>Объем подпиточной воды при открытой схеме, тонны</w:t>
                                  </w:r>
                                </w:p>
                              </w:tc>
                            </w:tr>
                            <w:tr>
                              <w:trPr>
                                <w:trHeight w:val="320" w:hRule="exact"/>
                              </w:trPr>
                              <w:tc>
                                <w:tcPr>
                                  <w:tcW w:w="1569"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 w:name="__UnoMark__782_620498352"/>
                                  <w:bookmarkStart w:id="19" w:name="__UnoMark__781_620498352"/>
                                  <w:bookmarkStart w:id="20" w:name="__UnoMark__782_620498352"/>
                                  <w:bookmarkStart w:id="21" w:name="__UnoMark__781_620498352"/>
                                  <w:bookmarkEnd w:id="20"/>
                                  <w:bookmarkEnd w:id="21"/>
                                  <w:r>
                                    <w:rPr>
                                      <w:sz w:val="10"/>
                                      <w:szCs w:val="10"/>
                                    </w:rPr>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left="180" w:hanging="0"/>
                                    <w:jc w:val="left"/>
                                  </w:pPr>
                                  <w:bookmarkStart w:id="22" w:name="__UnoMark__783_620498352"/>
                                  <w:bookmarkStart w:id="23" w:name="__UnoMark__784_620498352"/>
                                  <w:bookmarkEnd w:id="22"/>
                                  <w:bookmarkEnd w:id="23"/>
                                  <w:r>
                                    <w:rPr>
                                      <w:rStyle w:val="2TimesNewRoman9pt"/>
                                      <w:rFonts w:eastAsia="Arial"/>
                                    </w:rPr>
                                    <w:t>отопление</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jc w:val="left"/>
                                  </w:pPr>
                                  <w:bookmarkStart w:id="24" w:name="__UnoMark__785_620498352"/>
                                  <w:bookmarkStart w:id="25" w:name="__UnoMark__786_620498352"/>
                                  <w:bookmarkEnd w:id="24"/>
                                  <w:bookmarkEnd w:id="25"/>
                                  <w:r>
                                    <w:rPr>
                                      <w:rStyle w:val="2TimesNewRoman9pt"/>
                                      <w:rFonts w:eastAsia="Arial"/>
                                    </w:rPr>
                                    <w:t>вентиляция</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26" w:name="__UnoMark__787_620498352"/>
                                  <w:bookmarkStart w:id="27" w:name="__UnoMark__788_620498352"/>
                                  <w:bookmarkEnd w:id="26"/>
                                  <w:bookmarkEnd w:id="27"/>
                                  <w:r>
                                    <w:rPr>
                                      <w:rStyle w:val="295pt"/>
                                    </w:rPr>
                                    <w:t>ГВС</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28" w:name="__UnoMark__789_620498352"/>
                                  <w:bookmarkStart w:id="29" w:name="__UnoMark__790_620498352"/>
                                  <w:bookmarkEnd w:id="28"/>
                                  <w:bookmarkEnd w:id="29"/>
                                  <w:r>
                                    <w:rPr>
                                      <w:rStyle w:val="295pt"/>
                                    </w:rPr>
                                    <w:t>итого</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30" w:name="__UnoMark__792_620498352"/>
                                  <w:bookmarkStart w:id="31" w:name="__UnoMark__791_620498352"/>
                                  <w:bookmarkStart w:id="32" w:name="__UnoMark__792_620498352"/>
                                  <w:bookmarkStart w:id="33" w:name="__UnoMark__791_620498352"/>
                                  <w:bookmarkEnd w:id="32"/>
                                  <w:bookmarkEnd w:id="33"/>
                                  <w:r>
                                    <w:rPr>
                                      <w:sz w:val="10"/>
                                      <w:szCs w:val="10"/>
                                    </w:rPr>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34" w:name="__UnoMark__793_620498352"/>
                                  <w:bookmarkStart w:id="35" w:name="__UnoMark__794_620498352"/>
                                  <w:bookmarkEnd w:id="34"/>
                                  <w:bookmarkEnd w:id="35"/>
                                  <w:r>
                                    <w:rPr>
                                      <w:rStyle w:val="26"/>
                                    </w:rPr>
                                    <w:t>1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6" w:name="__UnoMark__795_620498352"/>
                                  <w:bookmarkStart w:id="37" w:name="__UnoMark__796_620498352"/>
                                  <w:bookmarkEnd w:id="36"/>
                                  <w:bookmarkEnd w:id="37"/>
                                  <w:r>
                                    <w:rPr>
                                      <w:rStyle w:val="24"/>
                                    </w:rPr>
                                    <w:t>208,85</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 w:name="__UnoMark__797_620498352"/>
                                  <w:bookmarkStart w:id="39" w:name="__UnoMark__798_620498352"/>
                                  <w:bookmarkEnd w:id="38"/>
                                  <w:bookmarkEnd w:id="39"/>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0" w:name="__UnoMark__799_620498352"/>
                                  <w:bookmarkStart w:id="41" w:name="__UnoMark__800_620498352"/>
                                  <w:bookmarkEnd w:id="40"/>
                                  <w:bookmarkEnd w:id="41"/>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2" w:name="__UnoMark__801_620498352"/>
                                  <w:bookmarkStart w:id="43" w:name="__UnoMark__802_620498352"/>
                                  <w:bookmarkEnd w:id="42"/>
                                  <w:bookmarkEnd w:id="43"/>
                                  <w:r>
                                    <w:rPr>
                                      <w:rStyle w:val="24"/>
                                    </w:rPr>
                                    <w:t>208,85</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4" w:name="__UnoMark__803_620498352"/>
                                  <w:bookmarkStart w:id="45" w:name="__UnoMark__804_620498352"/>
                                  <w:bookmarkEnd w:id="44"/>
                                  <w:bookmarkEnd w:id="45"/>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6" w:name="__UnoMark__805_620498352"/>
                                  <w:bookmarkStart w:id="47" w:name="__UnoMark__806_620498352"/>
                                  <w:bookmarkEnd w:id="46"/>
                                  <w:bookmarkEnd w:id="47"/>
                                  <w:r>
                                    <w:rPr>
                                      <w:rStyle w:val="24"/>
                                    </w:rPr>
                                    <w:t>Январь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8" w:name="__UnoMark__807_620498352"/>
                                  <w:bookmarkStart w:id="49" w:name="__UnoMark__808_620498352"/>
                                  <w:bookmarkEnd w:id="48"/>
                                  <w:bookmarkEnd w:id="49"/>
                                  <w:r>
                                    <w:rPr>
                                      <w:rStyle w:val="29pt"/>
                                    </w:rPr>
                                    <w:t>75,62</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50" w:name="__UnoMark__809_620498352"/>
                                  <w:bookmarkStart w:id="51" w:name="__UnoMark__810_620498352"/>
                                  <w:bookmarkEnd w:id="50"/>
                                  <w:bookmarkEnd w:id="5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52" w:name="__UnoMark__811_620498352"/>
                                  <w:bookmarkStart w:id="53" w:name="__UnoMark__812_620498352"/>
                                  <w:bookmarkEnd w:id="52"/>
                                  <w:bookmarkEnd w:id="5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54" w:name="__UnoMark__813_620498352"/>
                                  <w:bookmarkStart w:id="55" w:name="__UnoMark__814_620498352"/>
                                  <w:bookmarkEnd w:id="54"/>
                                  <w:bookmarkEnd w:id="55"/>
                                  <w:r>
                                    <w:rPr>
                                      <w:rStyle w:val="29pt"/>
                                    </w:rPr>
                                    <w:t>75,62</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56" w:name="__UnoMark__815_620498352"/>
                                  <w:bookmarkStart w:id="57" w:name="__UnoMark__816_620498352"/>
                                  <w:bookmarkEnd w:id="56"/>
                                  <w:bookmarkEnd w:id="57"/>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58" w:name="__UnoMark__817_620498352"/>
                                  <w:bookmarkStart w:id="59" w:name="__UnoMark__818_620498352"/>
                                  <w:bookmarkEnd w:id="58"/>
                                  <w:bookmarkEnd w:id="59"/>
                                  <w:r>
                                    <w:rPr>
                                      <w:rStyle w:val="24"/>
                                    </w:rPr>
                                    <w:t>Февраль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60" w:name="__UnoMark__819_620498352"/>
                                  <w:bookmarkStart w:id="61" w:name="__UnoMark__820_620498352"/>
                                  <w:bookmarkEnd w:id="60"/>
                                  <w:bookmarkEnd w:id="61"/>
                                  <w:r>
                                    <w:rPr>
                                      <w:rStyle w:val="29pt"/>
                                    </w:rPr>
                                    <w:t>72,99</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62" w:name="__UnoMark__821_620498352"/>
                                  <w:bookmarkStart w:id="63" w:name="__UnoMark__822_620498352"/>
                                  <w:bookmarkEnd w:id="62"/>
                                  <w:bookmarkEnd w:id="63"/>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64" w:name="__UnoMark__823_620498352"/>
                                  <w:bookmarkStart w:id="65" w:name="__UnoMark__824_620498352"/>
                                  <w:bookmarkEnd w:id="64"/>
                                  <w:bookmarkEnd w:id="65"/>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66" w:name="__UnoMark__825_620498352"/>
                                  <w:bookmarkStart w:id="67" w:name="__UnoMark__826_620498352"/>
                                  <w:bookmarkEnd w:id="66"/>
                                  <w:bookmarkEnd w:id="67"/>
                                  <w:r>
                                    <w:rPr>
                                      <w:rStyle w:val="29pt"/>
                                    </w:rPr>
                                    <w:t>72,99</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68" w:name="__UnoMark__827_620498352"/>
                                  <w:bookmarkStart w:id="69" w:name="__UnoMark__828_620498352"/>
                                  <w:bookmarkEnd w:id="68"/>
                                  <w:bookmarkEnd w:id="69"/>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70" w:name="__UnoMark__829_620498352"/>
                                  <w:bookmarkStart w:id="71" w:name="__UnoMark__830_620498352"/>
                                  <w:bookmarkEnd w:id="70"/>
                                  <w:bookmarkEnd w:id="71"/>
                                  <w:r>
                                    <w:rPr>
                                      <w:rStyle w:val="24"/>
                                    </w:rPr>
                                    <w:t>Март</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72" w:name="__UnoMark__831_620498352"/>
                                  <w:bookmarkStart w:id="73" w:name="__UnoMark__832_620498352"/>
                                  <w:bookmarkEnd w:id="72"/>
                                  <w:bookmarkEnd w:id="73"/>
                                  <w:r>
                                    <w:rPr>
                                      <w:rStyle w:val="29pt"/>
                                    </w:rPr>
                                    <w:t>60,24</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74" w:name="__UnoMark__833_620498352"/>
                                  <w:bookmarkStart w:id="75" w:name="__UnoMark__834_620498352"/>
                                  <w:bookmarkEnd w:id="74"/>
                                  <w:bookmarkEnd w:id="75"/>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76" w:name="__UnoMark__835_620498352"/>
                                  <w:bookmarkStart w:id="77" w:name="__UnoMark__836_620498352"/>
                                  <w:bookmarkEnd w:id="76"/>
                                  <w:bookmarkEnd w:id="77"/>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78" w:name="__UnoMark__837_620498352"/>
                                  <w:bookmarkStart w:id="79" w:name="__UnoMark__838_620498352"/>
                                  <w:bookmarkEnd w:id="78"/>
                                  <w:bookmarkEnd w:id="79"/>
                                  <w:r>
                                    <w:rPr>
                                      <w:rStyle w:val="29pt"/>
                                    </w:rPr>
                                    <w:t>60,24</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80" w:name="__UnoMark__839_620498352"/>
                                  <w:bookmarkStart w:id="81" w:name="__UnoMark__840_620498352"/>
                                  <w:bookmarkEnd w:id="80"/>
                                  <w:bookmarkEnd w:id="81"/>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82" w:name="__UnoMark__841_620498352"/>
                                  <w:bookmarkStart w:id="83" w:name="__UnoMark__842_620498352"/>
                                  <w:bookmarkEnd w:id="82"/>
                                  <w:bookmarkEnd w:id="83"/>
                                  <w:r>
                                    <w:rPr>
                                      <w:rStyle w:val="26"/>
                                    </w:rPr>
                                    <w:t>2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84" w:name="__UnoMark__843_620498352"/>
                                  <w:bookmarkStart w:id="85" w:name="__UnoMark__844_620498352"/>
                                  <w:bookmarkEnd w:id="84"/>
                                  <w:bookmarkEnd w:id="85"/>
                                  <w:r>
                                    <w:rPr>
                                      <w:rStyle w:val="24"/>
                                    </w:rPr>
                                    <w:t>54,96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86" w:name="__UnoMark__845_620498352"/>
                                  <w:bookmarkStart w:id="87" w:name="__UnoMark__846_620498352"/>
                                  <w:bookmarkEnd w:id="86"/>
                                  <w:bookmarkEnd w:id="87"/>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88" w:name="__UnoMark__847_620498352"/>
                                  <w:bookmarkStart w:id="89" w:name="__UnoMark__848_620498352"/>
                                  <w:bookmarkEnd w:id="88"/>
                                  <w:bookmarkEnd w:id="89"/>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0" w:name="__UnoMark__849_620498352"/>
                                  <w:bookmarkStart w:id="91" w:name="__UnoMark__850_620498352"/>
                                  <w:bookmarkEnd w:id="90"/>
                                  <w:bookmarkEnd w:id="91"/>
                                  <w:r>
                                    <w:rPr>
                                      <w:rStyle w:val="24"/>
                                    </w:rPr>
                                    <w:t>54,96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2" w:name="__UnoMark__851_620498352"/>
                                  <w:bookmarkStart w:id="93" w:name="__UnoMark__852_620498352"/>
                                  <w:bookmarkEnd w:id="92"/>
                                  <w:bookmarkEnd w:id="93"/>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94" w:name="__UnoMark__853_620498352"/>
                                  <w:bookmarkStart w:id="95" w:name="__UnoMark__854_620498352"/>
                                  <w:bookmarkEnd w:id="94"/>
                                  <w:bookmarkEnd w:id="95"/>
                                  <w:r>
                                    <w:rPr>
                                      <w:rStyle w:val="24"/>
                                    </w:rPr>
                                    <w:t>Апрель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96" w:name="__UnoMark__855_620498352"/>
                                  <w:bookmarkStart w:id="97" w:name="__UnoMark__856_620498352"/>
                                  <w:bookmarkEnd w:id="96"/>
                                  <w:bookmarkEnd w:id="97"/>
                                  <w:r>
                                    <w:rPr>
                                      <w:rStyle w:val="29pt"/>
                                    </w:rPr>
                                    <w:t>36,93</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98" w:name="__UnoMark__857_620498352"/>
                                  <w:bookmarkStart w:id="99" w:name="__UnoMark__858_620498352"/>
                                  <w:bookmarkEnd w:id="98"/>
                                  <w:bookmarkEnd w:id="9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00" w:name="__UnoMark__859_620498352"/>
                                  <w:bookmarkStart w:id="101" w:name="__UnoMark__860_620498352"/>
                                  <w:bookmarkEnd w:id="100"/>
                                  <w:bookmarkEnd w:id="10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02" w:name="__UnoMark__861_620498352"/>
                                  <w:bookmarkStart w:id="103" w:name="__UnoMark__862_620498352"/>
                                  <w:bookmarkEnd w:id="102"/>
                                  <w:bookmarkEnd w:id="103"/>
                                  <w:r>
                                    <w:rPr>
                                      <w:rStyle w:val="29pt"/>
                                    </w:rPr>
                                    <w:t>36,93</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04" w:name="__UnoMark__863_620498352"/>
                                  <w:bookmarkStart w:id="105" w:name="__UnoMark__864_620498352"/>
                                  <w:bookmarkEnd w:id="104"/>
                                  <w:bookmarkEnd w:id="10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06" w:name="__UnoMark__865_620498352"/>
                                  <w:bookmarkStart w:id="107" w:name="__UnoMark__866_620498352"/>
                                  <w:bookmarkEnd w:id="106"/>
                                  <w:bookmarkEnd w:id="107"/>
                                  <w:r>
                                    <w:rPr>
                                      <w:rStyle w:val="24"/>
                                    </w:rPr>
                                    <w:t>Май</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08" w:name="__UnoMark__867_620498352"/>
                                  <w:bookmarkStart w:id="109" w:name="__UnoMark__868_620498352"/>
                                  <w:bookmarkEnd w:id="108"/>
                                  <w:bookmarkEnd w:id="109"/>
                                  <w:r>
                                    <w:rPr>
                                      <w:rStyle w:val="29pt"/>
                                    </w:rPr>
                                    <w:t>18,03</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10" w:name="__UnoMark__869_620498352"/>
                                  <w:bookmarkStart w:id="111" w:name="__UnoMark__870_620498352"/>
                                  <w:bookmarkEnd w:id="110"/>
                                  <w:bookmarkEnd w:id="11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12" w:name="__UnoMark__871_620498352"/>
                                  <w:bookmarkStart w:id="113" w:name="__UnoMark__872_620498352"/>
                                  <w:bookmarkEnd w:id="112"/>
                                  <w:bookmarkEnd w:id="11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14" w:name="__UnoMark__873_620498352"/>
                                  <w:bookmarkStart w:id="115" w:name="__UnoMark__874_620498352"/>
                                  <w:bookmarkEnd w:id="114"/>
                                  <w:bookmarkEnd w:id="115"/>
                                  <w:r>
                                    <w:rPr>
                                      <w:rStyle w:val="29pt"/>
                                    </w:rPr>
                                    <w:t>18,03</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16" w:name="__UnoMark__875_620498352"/>
                                  <w:bookmarkStart w:id="117" w:name="__UnoMark__876_620498352"/>
                                  <w:bookmarkEnd w:id="116"/>
                                  <w:bookmarkEnd w:id="117"/>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18" w:name="__UnoMark__877_620498352"/>
                                  <w:bookmarkStart w:id="119" w:name="__UnoMark__878_620498352"/>
                                  <w:bookmarkEnd w:id="118"/>
                                  <w:bookmarkEnd w:id="119"/>
                                  <w:r>
                                    <w:rPr>
                                      <w:rStyle w:val="24"/>
                                    </w:rPr>
                                    <w:t>Июнь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20" w:name="__UnoMark__879_620498352"/>
                                  <w:bookmarkStart w:id="121" w:name="__UnoMark__880_620498352"/>
                                  <w:bookmarkEnd w:id="120"/>
                                  <w:bookmarkEnd w:id="121"/>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22" w:name="__UnoMark__881_620498352"/>
                                  <w:bookmarkStart w:id="123" w:name="__UnoMark__882_620498352"/>
                                  <w:bookmarkEnd w:id="122"/>
                                  <w:bookmarkEnd w:id="123"/>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24" w:name="__UnoMark__883_620498352"/>
                                  <w:bookmarkStart w:id="125" w:name="__UnoMark__884_620498352"/>
                                  <w:bookmarkEnd w:id="124"/>
                                  <w:bookmarkEnd w:id="125"/>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26" w:name="__UnoMark__885_620498352"/>
                                  <w:bookmarkStart w:id="127" w:name="__UnoMark__886_620498352"/>
                                  <w:bookmarkEnd w:id="126"/>
                                  <w:bookmarkEnd w:id="127"/>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28" w:name="__UnoMark__887_620498352"/>
                                  <w:bookmarkStart w:id="129" w:name="__UnoMark__888_620498352"/>
                                  <w:bookmarkEnd w:id="128"/>
                                  <w:bookmarkEnd w:id="129"/>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30" w:name="__UnoMark__889_620498352"/>
                                  <w:bookmarkStart w:id="131" w:name="__UnoMark__890_620498352"/>
                                  <w:bookmarkEnd w:id="130"/>
                                  <w:bookmarkEnd w:id="131"/>
                                  <w:r>
                                    <w:rPr>
                                      <w:rStyle w:val="26"/>
                                    </w:rPr>
                                    <w:t>3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32" w:name="__UnoMark__891_620498352"/>
                                  <w:bookmarkStart w:id="133" w:name="__UnoMark__892_620498352"/>
                                  <w:bookmarkEnd w:id="132"/>
                                  <w:bookmarkEnd w:id="133"/>
                                  <w:r>
                                    <w:rPr>
                                      <w:rStyle w:val="24"/>
                                    </w:rPr>
                                    <w:t>20,66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34" w:name="__UnoMark__893_620498352"/>
                                  <w:bookmarkStart w:id="135" w:name="__UnoMark__894_620498352"/>
                                  <w:bookmarkEnd w:id="134"/>
                                  <w:bookmarkEnd w:id="135"/>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36" w:name="__UnoMark__895_620498352"/>
                                  <w:bookmarkStart w:id="137" w:name="__UnoMark__896_620498352"/>
                                  <w:bookmarkEnd w:id="136"/>
                                  <w:bookmarkEnd w:id="137"/>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38" w:name="__UnoMark__897_620498352"/>
                                  <w:bookmarkStart w:id="139" w:name="__UnoMark__898_620498352"/>
                                  <w:bookmarkEnd w:id="138"/>
                                  <w:bookmarkEnd w:id="139"/>
                                  <w:r>
                                    <w:rPr>
                                      <w:rStyle w:val="24"/>
                                    </w:rPr>
                                    <w:t>20,66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40" w:name="__UnoMark__899_620498352"/>
                                  <w:bookmarkStart w:id="141" w:name="__UnoMark__900_620498352"/>
                                  <w:bookmarkEnd w:id="140"/>
                                  <w:bookmarkEnd w:id="141"/>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42" w:name="__UnoMark__901_620498352"/>
                                  <w:bookmarkStart w:id="143" w:name="__UnoMark__902_620498352"/>
                                  <w:bookmarkEnd w:id="142"/>
                                  <w:bookmarkEnd w:id="143"/>
                                  <w:r>
                                    <w:rPr>
                                      <w:rStyle w:val="24"/>
                                    </w:rPr>
                                    <w:t>Июль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44" w:name="__UnoMark__903_620498352"/>
                                  <w:bookmarkStart w:id="145" w:name="__UnoMark__904_620498352"/>
                                  <w:bookmarkEnd w:id="144"/>
                                  <w:bookmarkEnd w:id="145"/>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46" w:name="__UnoMark__905_620498352"/>
                                  <w:bookmarkStart w:id="147" w:name="__UnoMark__906_620498352"/>
                                  <w:bookmarkEnd w:id="146"/>
                                  <w:bookmarkEnd w:id="147"/>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48" w:name="__UnoMark__907_620498352"/>
                                  <w:bookmarkStart w:id="149" w:name="__UnoMark__908_620498352"/>
                                  <w:bookmarkEnd w:id="148"/>
                                  <w:bookmarkEnd w:id="149"/>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50" w:name="__UnoMark__909_620498352"/>
                                  <w:bookmarkStart w:id="151" w:name="__UnoMark__910_620498352"/>
                                  <w:bookmarkEnd w:id="150"/>
                                  <w:bookmarkEnd w:id="151"/>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52" w:name="__UnoMark__911_620498352"/>
                                  <w:bookmarkStart w:id="153" w:name="__UnoMark__912_620498352"/>
                                  <w:bookmarkEnd w:id="152"/>
                                  <w:bookmarkEnd w:id="153"/>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54" w:name="__UnoMark__913_620498352"/>
                                  <w:bookmarkStart w:id="155" w:name="__UnoMark__914_620498352"/>
                                  <w:bookmarkEnd w:id="154"/>
                                  <w:bookmarkEnd w:id="155"/>
                                  <w:r>
                                    <w:rPr>
                                      <w:rStyle w:val="24"/>
                                    </w:rPr>
                                    <w:t>Август</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56" w:name="__UnoMark__915_620498352"/>
                                  <w:bookmarkStart w:id="157" w:name="__UnoMark__916_620498352"/>
                                  <w:bookmarkEnd w:id="156"/>
                                  <w:bookmarkEnd w:id="157"/>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58" w:name="__UnoMark__917_620498352"/>
                                  <w:bookmarkStart w:id="159" w:name="__UnoMark__918_620498352"/>
                                  <w:bookmarkEnd w:id="158"/>
                                  <w:bookmarkEnd w:id="15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60" w:name="__UnoMark__919_620498352"/>
                                  <w:bookmarkStart w:id="161" w:name="__UnoMark__920_620498352"/>
                                  <w:bookmarkEnd w:id="160"/>
                                  <w:bookmarkEnd w:id="16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62" w:name="__UnoMark__921_620498352"/>
                                  <w:bookmarkStart w:id="163" w:name="__UnoMark__922_620498352"/>
                                  <w:bookmarkEnd w:id="162"/>
                                  <w:bookmarkEnd w:id="163"/>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64" w:name="__UnoMark__923_620498352"/>
                                  <w:bookmarkStart w:id="165" w:name="__UnoMark__924_620498352"/>
                                  <w:bookmarkEnd w:id="164"/>
                                  <w:bookmarkEnd w:id="16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66" w:name="__UnoMark__925_620498352"/>
                                  <w:bookmarkStart w:id="167" w:name="__UnoMark__926_620498352"/>
                                  <w:bookmarkEnd w:id="166"/>
                                  <w:bookmarkEnd w:id="167"/>
                                  <w:r>
                                    <w:rPr>
                                      <w:rStyle w:val="24"/>
                                    </w:rPr>
                                    <w:t>Сентябрь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68" w:name="__UnoMark__927_620498352"/>
                                  <w:bookmarkStart w:id="169" w:name="__UnoMark__928_620498352"/>
                                  <w:bookmarkEnd w:id="168"/>
                                  <w:bookmarkEnd w:id="169"/>
                                  <w:r>
                                    <w:rPr>
                                      <w:rStyle w:val="29pt"/>
                                    </w:rPr>
                                    <w:t>20,66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70" w:name="__UnoMark__929_620498352"/>
                                  <w:bookmarkStart w:id="171" w:name="__UnoMark__930_620498352"/>
                                  <w:bookmarkEnd w:id="170"/>
                                  <w:bookmarkEnd w:id="17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72" w:name="__UnoMark__931_620498352"/>
                                  <w:bookmarkStart w:id="173" w:name="__UnoMark__932_620498352"/>
                                  <w:bookmarkEnd w:id="172"/>
                                  <w:bookmarkEnd w:id="17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74" w:name="__UnoMark__933_620498352"/>
                                  <w:bookmarkStart w:id="175" w:name="__UnoMark__934_620498352"/>
                                  <w:bookmarkEnd w:id="174"/>
                                  <w:bookmarkEnd w:id="175"/>
                                  <w:r>
                                    <w:rPr>
                                      <w:rStyle w:val="29pt"/>
                                    </w:rPr>
                                    <w:t>20,66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76" w:name="__UnoMark__935_620498352"/>
                                  <w:bookmarkStart w:id="177" w:name="__UnoMark__936_620498352"/>
                                  <w:bookmarkEnd w:id="176"/>
                                  <w:bookmarkEnd w:id="177"/>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8" w:name="__UnoMark__937_620498352"/>
                                  <w:bookmarkStart w:id="179" w:name="__UnoMark__938_620498352"/>
                                  <w:bookmarkEnd w:id="178"/>
                                  <w:bookmarkEnd w:id="179"/>
                                  <w:r>
                                    <w:rPr>
                                      <w:rStyle w:val="26"/>
                                    </w:rPr>
                                    <w:t>4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80" w:name="__UnoMark__939_620498352"/>
                                  <w:bookmarkStart w:id="181" w:name="__UnoMark__940_620498352"/>
                                  <w:bookmarkEnd w:id="180"/>
                                  <w:bookmarkEnd w:id="181"/>
                                  <w:r>
                                    <w:rPr>
                                      <w:rStyle w:val="24"/>
                                    </w:rPr>
                                    <w:t>155,21</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82" w:name="__UnoMark__941_620498352"/>
                                  <w:bookmarkStart w:id="183" w:name="__UnoMark__942_620498352"/>
                                  <w:bookmarkEnd w:id="182"/>
                                  <w:bookmarkEnd w:id="183"/>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84" w:name="__UnoMark__943_620498352"/>
                                  <w:bookmarkStart w:id="185" w:name="__UnoMark__944_620498352"/>
                                  <w:bookmarkEnd w:id="184"/>
                                  <w:bookmarkEnd w:id="185"/>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86" w:name="__UnoMark__945_620498352"/>
                                  <w:bookmarkStart w:id="187" w:name="__UnoMark__946_620498352"/>
                                  <w:bookmarkEnd w:id="186"/>
                                  <w:bookmarkEnd w:id="187"/>
                                  <w:r>
                                    <w:rPr>
                                      <w:rStyle w:val="24"/>
                                    </w:rPr>
                                    <w:t>155,21</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88" w:name="__UnoMark__947_620498352"/>
                                  <w:bookmarkStart w:id="189" w:name="__UnoMark__948_620498352"/>
                                  <w:bookmarkEnd w:id="188"/>
                                  <w:bookmarkEnd w:id="189"/>
                                  <w:r>
                                    <w:rPr>
                                      <w:rStyle w:val="24"/>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190" w:name="__UnoMark__949_620498352"/>
                                  <w:bookmarkStart w:id="191" w:name="__UnoMark__950_620498352"/>
                                  <w:bookmarkEnd w:id="190"/>
                                  <w:bookmarkEnd w:id="191"/>
                                  <w:r>
                                    <w:rPr>
                                      <w:rStyle w:val="24"/>
                                    </w:rPr>
                                    <w:t>Октябрь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92" w:name="__UnoMark__951_620498352"/>
                                  <w:bookmarkStart w:id="193" w:name="__UnoMark__952_620498352"/>
                                  <w:bookmarkEnd w:id="192"/>
                                  <w:bookmarkEnd w:id="193"/>
                                  <w:r>
                                    <w:rPr>
                                      <w:rStyle w:val="29pt"/>
                                    </w:rPr>
                                    <w:t>37,37</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94" w:name="__UnoMark__953_620498352"/>
                                  <w:bookmarkStart w:id="195" w:name="__UnoMark__954_620498352"/>
                                  <w:bookmarkEnd w:id="194"/>
                                  <w:bookmarkEnd w:id="195"/>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96" w:name="__UnoMark__955_620498352"/>
                                  <w:bookmarkStart w:id="197" w:name="__UnoMark__956_620498352"/>
                                  <w:bookmarkEnd w:id="196"/>
                                  <w:bookmarkEnd w:id="197"/>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198" w:name="__UnoMark__957_620498352"/>
                                  <w:bookmarkStart w:id="199" w:name="__UnoMark__958_620498352"/>
                                  <w:bookmarkEnd w:id="198"/>
                                  <w:bookmarkEnd w:id="199"/>
                                  <w:r>
                                    <w:rPr>
                                      <w:rStyle w:val="29pt"/>
                                    </w:rPr>
                                    <w:t>37,37</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00" w:name="__UnoMark__959_620498352"/>
                                  <w:bookmarkStart w:id="201" w:name="__UnoMark__960_620498352"/>
                                  <w:bookmarkEnd w:id="200"/>
                                  <w:bookmarkEnd w:id="201"/>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202" w:name="__UnoMark__961_620498352"/>
                                  <w:bookmarkStart w:id="203" w:name="__UnoMark__962_620498352"/>
                                  <w:bookmarkEnd w:id="202"/>
                                  <w:bookmarkEnd w:id="203"/>
                                  <w:r>
                                    <w:rPr>
                                      <w:rStyle w:val="24"/>
                                    </w:rPr>
                                    <w:t>Ноябрь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04" w:name="__UnoMark__963_620498352"/>
                                  <w:bookmarkStart w:id="205" w:name="__UnoMark__964_620498352"/>
                                  <w:bookmarkEnd w:id="204"/>
                                  <w:bookmarkEnd w:id="205"/>
                                  <w:r>
                                    <w:rPr>
                                      <w:rStyle w:val="29pt"/>
                                    </w:rPr>
                                    <w:t>52,76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06" w:name="__UnoMark__965_620498352"/>
                                  <w:bookmarkStart w:id="207" w:name="__UnoMark__966_620498352"/>
                                  <w:bookmarkEnd w:id="206"/>
                                  <w:bookmarkEnd w:id="207"/>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08" w:name="__UnoMark__967_620498352"/>
                                  <w:bookmarkStart w:id="209" w:name="__UnoMark__968_620498352"/>
                                  <w:bookmarkEnd w:id="208"/>
                                  <w:bookmarkEnd w:id="209"/>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10" w:name="__UnoMark__969_620498352"/>
                                  <w:bookmarkStart w:id="211" w:name="__UnoMark__970_620498352"/>
                                  <w:bookmarkEnd w:id="210"/>
                                  <w:bookmarkEnd w:id="211"/>
                                  <w:r>
                                    <w:rPr>
                                      <w:rStyle w:val="29pt"/>
                                    </w:rPr>
                                    <w:t>52,76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12" w:name="__UnoMark__971_620498352"/>
                                  <w:bookmarkStart w:id="213" w:name="__UnoMark__972_620498352"/>
                                  <w:bookmarkEnd w:id="212"/>
                                  <w:bookmarkEnd w:id="213"/>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214" w:name="__UnoMark__973_620498352"/>
                                  <w:bookmarkStart w:id="215" w:name="__UnoMark__974_620498352"/>
                                  <w:bookmarkEnd w:id="214"/>
                                  <w:bookmarkEnd w:id="215"/>
                                  <w:r>
                                    <w:rPr>
                                      <w:rStyle w:val="24"/>
                                    </w:rPr>
                                    <w:t>Декабрь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16" w:name="__UnoMark__975_620498352"/>
                                  <w:bookmarkStart w:id="217" w:name="__UnoMark__976_620498352"/>
                                  <w:bookmarkEnd w:id="216"/>
                                  <w:bookmarkEnd w:id="217"/>
                                  <w:r>
                                    <w:rPr>
                                      <w:rStyle w:val="29pt"/>
                                    </w:rPr>
                                    <w:t>65,07</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18" w:name="__UnoMark__977_620498352"/>
                                  <w:bookmarkStart w:id="219" w:name="__UnoMark__978_620498352"/>
                                  <w:bookmarkEnd w:id="218"/>
                                  <w:bookmarkEnd w:id="21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20" w:name="__UnoMark__979_620498352"/>
                                  <w:bookmarkStart w:id="221" w:name="__UnoMark__980_620498352"/>
                                  <w:bookmarkEnd w:id="220"/>
                                  <w:bookmarkEnd w:id="22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22" w:name="__UnoMark__981_620498352"/>
                                  <w:bookmarkStart w:id="223" w:name="__UnoMark__982_620498352"/>
                                  <w:bookmarkEnd w:id="222"/>
                                  <w:bookmarkEnd w:id="223"/>
                                  <w:r>
                                    <w:rPr>
                                      <w:rStyle w:val="29pt"/>
                                    </w:rPr>
                                    <w:t>65,07</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24" w:name="__UnoMark__983_620498352"/>
                                  <w:bookmarkStart w:id="225" w:name="__UnoMark__984_620498352"/>
                                  <w:bookmarkEnd w:id="224"/>
                                  <w:bookmarkEnd w:id="22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6" w:name="__UnoMark__986_620498352"/>
                                  <w:bookmarkStart w:id="227" w:name="__UnoMark__985_620498352"/>
                                  <w:bookmarkStart w:id="228" w:name="__UnoMark__986_620498352"/>
                                  <w:bookmarkStart w:id="229" w:name="__UnoMark__985_620498352"/>
                                  <w:bookmarkEnd w:id="228"/>
                                  <w:bookmarkEnd w:id="229"/>
                                  <w:r>
                                    <w:rPr>
                                      <w:sz w:val="10"/>
                                      <w:szCs w:val="10"/>
                                    </w:rPr>
                                  </w:r>
                                </w:p>
                              </w:tc>
                              <w:tc>
                                <w:tcPr>
                                  <w:tcW w:w="129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0" w:name="__UnoMark__988_620498352"/>
                                  <w:bookmarkStart w:id="231" w:name="__UnoMark__987_620498352"/>
                                  <w:bookmarkStart w:id="232" w:name="__UnoMark__988_620498352"/>
                                  <w:bookmarkStart w:id="233" w:name="__UnoMark__987_620498352"/>
                                  <w:bookmarkEnd w:id="232"/>
                                  <w:bookmarkEnd w:id="233"/>
                                  <w:r>
                                    <w:rPr>
                                      <w:sz w:val="10"/>
                                      <w:szCs w:val="10"/>
                                    </w:rPr>
                                  </w:r>
                                </w:p>
                              </w:tc>
                              <w:tc>
                                <w:tcPr>
                                  <w:tcW w:w="117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4" w:name="__UnoMark__990_620498352"/>
                                  <w:bookmarkStart w:id="235" w:name="__UnoMark__989_620498352"/>
                                  <w:bookmarkStart w:id="236" w:name="__UnoMark__990_620498352"/>
                                  <w:bookmarkStart w:id="237" w:name="__UnoMark__989_620498352"/>
                                  <w:bookmarkEnd w:id="236"/>
                                  <w:bookmarkEnd w:id="237"/>
                                  <w:r>
                                    <w:rPr>
                                      <w:sz w:val="10"/>
                                      <w:szCs w:val="10"/>
                                    </w:rPr>
                                  </w:r>
                                </w:p>
                              </w:tc>
                              <w:tc>
                                <w:tcPr>
                                  <w:tcW w:w="1120"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8" w:name="__UnoMark__992_620498352"/>
                                  <w:bookmarkStart w:id="239" w:name="__UnoMark__991_620498352"/>
                                  <w:bookmarkStart w:id="240" w:name="__UnoMark__992_620498352"/>
                                  <w:bookmarkStart w:id="241" w:name="__UnoMark__991_620498352"/>
                                  <w:bookmarkEnd w:id="240"/>
                                  <w:bookmarkEnd w:id="241"/>
                                  <w:r>
                                    <w:rPr>
                                      <w:sz w:val="10"/>
                                      <w:szCs w:val="10"/>
                                    </w:rPr>
                                  </w:r>
                                </w:p>
                              </w:tc>
                              <w:tc>
                                <w:tcPr>
                                  <w:tcW w:w="145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2" w:name="__UnoMark__994_620498352"/>
                                  <w:bookmarkStart w:id="243" w:name="__UnoMark__993_620498352"/>
                                  <w:bookmarkStart w:id="244" w:name="__UnoMark__994_620498352"/>
                                  <w:bookmarkStart w:id="245" w:name="__UnoMark__993_620498352"/>
                                  <w:bookmarkEnd w:id="244"/>
                                  <w:bookmarkEnd w:id="245"/>
                                  <w:r>
                                    <w:rPr>
                                      <w:sz w:val="10"/>
                                      <w:szCs w:val="10"/>
                                    </w:rPr>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46" w:name="__UnoMark__996_620498352"/>
                                  <w:bookmarkStart w:id="247" w:name="__UnoMark__995_620498352"/>
                                  <w:bookmarkStart w:id="248" w:name="__UnoMark__996_620498352"/>
                                  <w:bookmarkStart w:id="249" w:name="__UnoMark__995_620498352"/>
                                  <w:bookmarkEnd w:id="248"/>
                                  <w:bookmarkEnd w:id="249"/>
                                  <w:r>
                                    <w:rPr>
                                      <w:sz w:val="10"/>
                                      <w:szCs w:val="10"/>
                                    </w:rPr>
                                  </w:r>
                                </w:p>
                              </w:tc>
                            </w:tr>
                            <w:tr>
                              <w:trPr>
                                <w:trHeight w:val="349" w:hRule="exact"/>
                              </w:trPr>
                              <w:tc>
                                <w:tcPr>
                                  <w:tcW w:w="15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jc w:val="left"/>
                                  </w:pPr>
                                  <w:bookmarkStart w:id="250" w:name="__UnoMark__997_620498352"/>
                                  <w:bookmarkStart w:id="251" w:name="__UnoMark__998_620498352"/>
                                  <w:bookmarkEnd w:id="250"/>
                                  <w:bookmarkEnd w:id="251"/>
                                  <w:r>
                                    <w:rPr>
                                      <w:rStyle w:val="211pt"/>
                                    </w:rPr>
                                    <w:t>Итого</w:t>
                                  </w:r>
                                </w:p>
                              </w:tc>
                              <w:tc>
                                <w:tcPr>
                                  <w:tcW w:w="129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left="300" w:hanging="0"/>
                                    <w:jc w:val="left"/>
                                  </w:pPr>
                                  <w:bookmarkStart w:id="252" w:name="__UnoMark__999_620498352"/>
                                  <w:bookmarkStart w:id="253" w:name="__UnoMark__1000_620498352"/>
                                  <w:bookmarkEnd w:id="252"/>
                                  <w:bookmarkEnd w:id="253"/>
                                  <w:r>
                                    <w:rPr>
                                      <w:rStyle w:val="211pt"/>
                                    </w:rPr>
                                    <w:t>439,68</w:t>
                                  </w:r>
                                </w:p>
                              </w:tc>
                              <w:tc>
                                <w:tcPr>
                                  <w:tcW w:w="117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254" w:name="__UnoMark__1001_620498352"/>
                                  <w:bookmarkStart w:id="255" w:name="__UnoMark__1002_620498352"/>
                                  <w:bookmarkEnd w:id="254"/>
                                  <w:bookmarkEnd w:id="255"/>
                                  <w:r>
                                    <w:rPr>
                                      <w:rStyle w:val="211pt"/>
                                    </w:rPr>
                                    <w:t>0,00</w:t>
                                  </w:r>
                                </w:p>
                              </w:tc>
                              <w:tc>
                                <w:tcPr>
                                  <w:tcW w:w="112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right="360" w:hanging="0"/>
                                    <w:jc w:val="right"/>
                                  </w:pPr>
                                  <w:bookmarkStart w:id="256" w:name="__UnoMark__1003_620498352"/>
                                  <w:bookmarkStart w:id="257" w:name="__UnoMark__1004_620498352"/>
                                  <w:bookmarkEnd w:id="256"/>
                                  <w:bookmarkEnd w:id="257"/>
                                  <w:r>
                                    <w:rPr>
                                      <w:rStyle w:val="211pt"/>
                                    </w:rPr>
                                    <w:t>0,00</w:t>
                                  </w:r>
                                </w:p>
                              </w:tc>
                              <w:tc>
                                <w:tcPr>
                                  <w:tcW w:w="14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258" w:name="__UnoMark__1005_620498352"/>
                                  <w:bookmarkStart w:id="259" w:name="__UnoMark__1006_620498352"/>
                                  <w:bookmarkEnd w:id="258"/>
                                  <w:bookmarkEnd w:id="259"/>
                                  <w:r>
                                    <w:rPr>
                                      <w:rStyle w:val="211pt"/>
                                    </w:rPr>
                                    <w:t>439,68</w:t>
                                  </w:r>
                                </w:p>
                              </w:tc>
                              <w:tc>
                                <w:tcPr>
                                  <w:tcW w:w="3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260" w:name="__UnoMark__1007_620498352"/>
                                  <w:bookmarkStart w:id="261" w:name="__UnoMark__1008_620498352"/>
                                  <w:bookmarkEnd w:id="260"/>
                                  <w:bookmarkEnd w:id="261"/>
                                  <w:r>
                                    <w:rPr>
                                      <w:rStyle w:val="211pt"/>
                                    </w:rPr>
                                    <w:t>0,0</w:t>
                                  </w:r>
                                </w:p>
                              </w:tc>
                            </w:tr>
                          </w:tbl>
                          <w:p>
                            <w:pPr>
                              <w:pStyle w:val="Normal"/>
                              <w:rPr>
                                <w:sz w:val="2"/>
                                <w:sz w:val="2"/>
                                <w:szCs w:val="2"/>
                                <w:color w:val="000000"/>
                              </w:rPr>
                            </w:pPr>
                            <w:r>
                              <w:rPr>
                                <w:sz w:val="2"/>
                                <w:szCs w:val="2"/>
                              </w:rPr>
                            </w:r>
                          </w:p>
                        </w:txbxContent>
                      </wps:txbx>
                      <wps:bodyPr anchor="t" lIns="53975" tIns="53975" rIns="53975" bIns="53975">
                        <a:spAutoFit/>
                      </wps:bodyPr>
                    </wps:wsp>
                  </a:graphicData>
                </a:graphic>
              </wp:anchor>
            </w:drawing>
          </mc:Choice>
          <mc:Fallback>
            <w:pict>
              <v:rect fillcolor="#FFFFFF" strokecolor="#000000" strokeweight="0pt" style="position:absolute;width:513.2pt;height:353.9pt;mso-wrap-distance-left:0pt;mso-wrap-distance-right:0pt;mso-wrap-distance-top:0pt;mso-wrap-distance-bottom:0pt;margin-top:0.05pt;mso-position-vertical-relative:text;margin-left:6.85pt;mso-position-horizontal:center;mso-position-horizontal-relative:text">
                <v:fill opacity="0f"/>
                <v:textbox inset="0.0590277777777778in,0.0590277777777778in,0.0590277777777778in,0.0590277777777778in">
                  <w:txbxContent>
                    <w:tbl>
                      <w:tblPr>
                        <w:tblW w:w="10264"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569"/>
                        <w:gridCol w:w="1291"/>
                        <w:gridCol w:w="1173"/>
                        <w:gridCol w:w="1120"/>
                        <w:gridCol w:w="1458"/>
                        <w:gridCol w:w="2"/>
                        <w:gridCol w:w="3650"/>
                      </w:tblGrid>
                      <w:tr>
                        <w:trPr>
                          <w:trHeight w:val="770" w:hRule="exact"/>
                        </w:trPr>
                        <w:tc>
                          <w:tcPr>
                            <w:tcW w:w="1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262" w:name="__UnoMark__775_620498352"/>
                            <w:bookmarkStart w:id="263" w:name="__UnoMark__776_620498352"/>
                            <w:bookmarkEnd w:id="262"/>
                            <w:bookmarkEnd w:id="263"/>
                            <w:r>
                              <w:rPr>
                                <w:rStyle w:val="24"/>
                              </w:rPr>
                              <w:t>Месяц</w:t>
                            </w:r>
                          </w:p>
                        </w:tc>
                        <w:tc>
                          <w:tcPr>
                            <w:tcW w:w="5044" w:type="dxa"/>
                            <w:gridSpan w:val="5"/>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264" w:name="__UnoMark__777_620498352"/>
                            <w:bookmarkStart w:id="265" w:name="__UnoMark__778_620498352"/>
                            <w:bookmarkEnd w:id="264"/>
                            <w:bookmarkEnd w:id="265"/>
                            <w:r>
                              <w:rPr>
                                <w:rStyle w:val="24"/>
                              </w:rPr>
                              <w:t>Объем тепловой энергии, Гкал</w:t>
                            </w:r>
                          </w:p>
                        </w:tc>
                        <w:tc>
                          <w:tcPr>
                            <w:tcW w:w="36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52" w:before="0" w:after="0"/>
                              <w:ind w:hanging="0"/>
                            </w:pPr>
                            <w:bookmarkStart w:id="266" w:name="__UnoMark__779_620498352"/>
                            <w:bookmarkStart w:id="267" w:name="__UnoMark__780_620498352"/>
                            <w:bookmarkEnd w:id="266"/>
                            <w:bookmarkEnd w:id="267"/>
                            <w:r>
                              <w:rPr>
                                <w:rStyle w:val="24"/>
                              </w:rPr>
                              <w:t>Объем подпиточной воды при открытой схеме, тонны</w:t>
                            </w:r>
                          </w:p>
                        </w:tc>
                      </w:tr>
                      <w:tr>
                        <w:trPr>
                          <w:trHeight w:val="320" w:hRule="exact"/>
                        </w:trPr>
                        <w:tc>
                          <w:tcPr>
                            <w:tcW w:w="1569"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68" w:name="__UnoMark__782_620498352"/>
                            <w:bookmarkStart w:id="269" w:name="__UnoMark__781_620498352"/>
                            <w:bookmarkStart w:id="270" w:name="__UnoMark__782_620498352"/>
                            <w:bookmarkStart w:id="271" w:name="__UnoMark__781_620498352"/>
                            <w:bookmarkEnd w:id="270"/>
                            <w:bookmarkEnd w:id="271"/>
                            <w:r>
                              <w:rPr>
                                <w:sz w:val="10"/>
                                <w:szCs w:val="10"/>
                              </w:rPr>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left="180" w:hanging="0"/>
                              <w:jc w:val="left"/>
                            </w:pPr>
                            <w:bookmarkStart w:id="272" w:name="__UnoMark__783_620498352"/>
                            <w:bookmarkStart w:id="273" w:name="__UnoMark__784_620498352"/>
                            <w:bookmarkEnd w:id="272"/>
                            <w:bookmarkEnd w:id="273"/>
                            <w:r>
                              <w:rPr>
                                <w:rStyle w:val="2TimesNewRoman9pt"/>
                                <w:rFonts w:eastAsia="Arial"/>
                              </w:rPr>
                              <w:t>отопление</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jc w:val="left"/>
                            </w:pPr>
                            <w:bookmarkStart w:id="274" w:name="__UnoMark__785_620498352"/>
                            <w:bookmarkStart w:id="275" w:name="__UnoMark__786_620498352"/>
                            <w:bookmarkEnd w:id="274"/>
                            <w:bookmarkEnd w:id="275"/>
                            <w:r>
                              <w:rPr>
                                <w:rStyle w:val="2TimesNewRoman9pt"/>
                                <w:rFonts w:eastAsia="Arial"/>
                              </w:rPr>
                              <w:t>вентиляция</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276" w:name="__UnoMark__787_620498352"/>
                            <w:bookmarkStart w:id="277" w:name="__UnoMark__788_620498352"/>
                            <w:bookmarkEnd w:id="276"/>
                            <w:bookmarkEnd w:id="277"/>
                            <w:r>
                              <w:rPr>
                                <w:rStyle w:val="295pt"/>
                              </w:rPr>
                              <w:t>ГВС</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278" w:name="__UnoMark__789_620498352"/>
                            <w:bookmarkStart w:id="279" w:name="__UnoMark__790_620498352"/>
                            <w:bookmarkEnd w:id="278"/>
                            <w:bookmarkEnd w:id="279"/>
                            <w:r>
                              <w:rPr>
                                <w:rStyle w:val="295pt"/>
                              </w:rPr>
                              <w:t>итого</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80" w:name="__UnoMark__792_620498352"/>
                            <w:bookmarkStart w:id="281" w:name="__UnoMark__791_620498352"/>
                            <w:bookmarkStart w:id="282" w:name="__UnoMark__792_620498352"/>
                            <w:bookmarkStart w:id="283" w:name="__UnoMark__791_620498352"/>
                            <w:bookmarkEnd w:id="282"/>
                            <w:bookmarkEnd w:id="283"/>
                            <w:r>
                              <w:rPr>
                                <w:sz w:val="10"/>
                                <w:szCs w:val="10"/>
                              </w:rPr>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284" w:name="__UnoMark__793_620498352"/>
                            <w:bookmarkStart w:id="285" w:name="__UnoMark__794_620498352"/>
                            <w:bookmarkEnd w:id="284"/>
                            <w:bookmarkEnd w:id="285"/>
                            <w:r>
                              <w:rPr>
                                <w:rStyle w:val="26"/>
                              </w:rPr>
                              <w:t>1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286" w:name="__UnoMark__795_620498352"/>
                            <w:bookmarkStart w:id="287" w:name="__UnoMark__796_620498352"/>
                            <w:bookmarkEnd w:id="286"/>
                            <w:bookmarkEnd w:id="287"/>
                            <w:r>
                              <w:rPr>
                                <w:rStyle w:val="24"/>
                              </w:rPr>
                              <w:t>208,85</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288" w:name="__UnoMark__797_620498352"/>
                            <w:bookmarkStart w:id="289" w:name="__UnoMark__798_620498352"/>
                            <w:bookmarkEnd w:id="288"/>
                            <w:bookmarkEnd w:id="289"/>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290" w:name="__UnoMark__799_620498352"/>
                            <w:bookmarkStart w:id="291" w:name="__UnoMark__800_620498352"/>
                            <w:bookmarkEnd w:id="290"/>
                            <w:bookmarkEnd w:id="291"/>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292" w:name="__UnoMark__801_620498352"/>
                            <w:bookmarkStart w:id="293" w:name="__UnoMark__802_620498352"/>
                            <w:bookmarkEnd w:id="292"/>
                            <w:bookmarkEnd w:id="293"/>
                            <w:r>
                              <w:rPr>
                                <w:rStyle w:val="24"/>
                              </w:rPr>
                              <w:t>208,85</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294" w:name="__UnoMark__803_620498352"/>
                            <w:bookmarkStart w:id="295" w:name="__UnoMark__804_620498352"/>
                            <w:bookmarkEnd w:id="294"/>
                            <w:bookmarkEnd w:id="295"/>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296" w:name="__UnoMark__805_620498352"/>
                            <w:bookmarkStart w:id="297" w:name="__UnoMark__806_620498352"/>
                            <w:bookmarkEnd w:id="296"/>
                            <w:bookmarkEnd w:id="297"/>
                            <w:r>
                              <w:rPr>
                                <w:rStyle w:val="24"/>
                              </w:rPr>
                              <w:t>Январь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298" w:name="__UnoMark__807_620498352"/>
                            <w:bookmarkStart w:id="299" w:name="__UnoMark__808_620498352"/>
                            <w:bookmarkEnd w:id="298"/>
                            <w:bookmarkEnd w:id="299"/>
                            <w:r>
                              <w:rPr>
                                <w:rStyle w:val="29pt"/>
                              </w:rPr>
                              <w:t>75,62</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00" w:name="__UnoMark__809_620498352"/>
                            <w:bookmarkStart w:id="301" w:name="__UnoMark__810_620498352"/>
                            <w:bookmarkEnd w:id="300"/>
                            <w:bookmarkEnd w:id="30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02" w:name="__UnoMark__811_620498352"/>
                            <w:bookmarkStart w:id="303" w:name="__UnoMark__812_620498352"/>
                            <w:bookmarkEnd w:id="302"/>
                            <w:bookmarkEnd w:id="30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04" w:name="__UnoMark__813_620498352"/>
                            <w:bookmarkStart w:id="305" w:name="__UnoMark__814_620498352"/>
                            <w:bookmarkEnd w:id="304"/>
                            <w:bookmarkEnd w:id="305"/>
                            <w:r>
                              <w:rPr>
                                <w:rStyle w:val="29pt"/>
                              </w:rPr>
                              <w:t>75,62</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06" w:name="__UnoMark__815_620498352"/>
                            <w:bookmarkStart w:id="307" w:name="__UnoMark__816_620498352"/>
                            <w:bookmarkEnd w:id="306"/>
                            <w:bookmarkEnd w:id="307"/>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08" w:name="__UnoMark__817_620498352"/>
                            <w:bookmarkStart w:id="309" w:name="__UnoMark__818_620498352"/>
                            <w:bookmarkEnd w:id="308"/>
                            <w:bookmarkEnd w:id="309"/>
                            <w:r>
                              <w:rPr>
                                <w:rStyle w:val="24"/>
                              </w:rPr>
                              <w:t>Февраль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10" w:name="__UnoMark__819_620498352"/>
                            <w:bookmarkStart w:id="311" w:name="__UnoMark__820_620498352"/>
                            <w:bookmarkEnd w:id="310"/>
                            <w:bookmarkEnd w:id="311"/>
                            <w:r>
                              <w:rPr>
                                <w:rStyle w:val="29pt"/>
                              </w:rPr>
                              <w:t>72,99</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12" w:name="__UnoMark__821_620498352"/>
                            <w:bookmarkStart w:id="313" w:name="__UnoMark__822_620498352"/>
                            <w:bookmarkEnd w:id="312"/>
                            <w:bookmarkEnd w:id="313"/>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14" w:name="__UnoMark__823_620498352"/>
                            <w:bookmarkStart w:id="315" w:name="__UnoMark__824_620498352"/>
                            <w:bookmarkEnd w:id="314"/>
                            <w:bookmarkEnd w:id="315"/>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16" w:name="__UnoMark__825_620498352"/>
                            <w:bookmarkStart w:id="317" w:name="__UnoMark__826_620498352"/>
                            <w:bookmarkEnd w:id="316"/>
                            <w:bookmarkEnd w:id="317"/>
                            <w:r>
                              <w:rPr>
                                <w:rStyle w:val="29pt"/>
                              </w:rPr>
                              <w:t>72,99</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18" w:name="__UnoMark__827_620498352"/>
                            <w:bookmarkStart w:id="319" w:name="__UnoMark__828_620498352"/>
                            <w:bookmarkEnd w:id="318"/>
                            <w:bookmarkEnd w:id="319"/>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20" w:name="__UnoMark__829_620498352"/>
                            <w:bookmarkStart w:id="321" w:name="__UnoMark__830_620498352"/>
                            <w:bookmarkEnd w:id="320"/>
                            <w:bookmarkEnd w:id="321"/>
                            <w:r>
                              <w:rPr>
                                <w:rStyle w:val="24"/>
                              </w:rPr>
                              <w:t>Март</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22" w:name="__UnoMark__831_620498352"/>
                            <w:bookmarkStart w:id="323" w:name="__UnoMark__832_620498352"/>
                            <w:bookmarkEnd w:id="322"/>
                            <w:bookmarkEnd w:id="323"/>
                            <w:r>
                              <w:rPr>
                                <w:rStyle w:val="29pt"/>
                              </w:rPr>
                              <w:t>60,24</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24" w:name="__UnoMark__833_620498352"/>
                            <w:bookmarkStart w:id="325" w:name="__UnoMark__834_620498352"/>
                            <w:bookmarkEnd w:id="324"/>
                            <w:bookmarkEnd w:id="325"/>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26" w:name="__UnoMark__835_620498352"/>
                            <w:bookmarkStart w:id="327" w:name="__UnoMark__836_620498352"/>
                            <w:bookmarkEnd w:id="326"/>
                            <w:bookmarkEnd w:id="327"/>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28" w:name="__UnoMark__837_620498352"/>
                            <w:bookmarkStart w:id="329" w:name="__UnoMark__838_620498352"/>
                            <w:bookmarkEnd w:id="328"/>
                            <w:bookmarkEnd w:id="329"/>
                            <w:r>
                              <w:rPr>
                                <w:rStyle w:val="29pt"/>
                              </w:rPr>
                              <w:t>60,24</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30" w:name="__UnoMark__839_620498352"/>
                            <w:bookmarkStart w:id="331" w:name="__UnoMark__840_620498352"/>
                            <w:bookmarkEnd w:id="330"/>
                            <w:bookmarkEnd w:id="331"/>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32" w:name="__UnoMark__841_620498352"/>
                            <w:bookmarkStart w:id="333" w:name="__UnoMark__842_620498352"/>
                            <w:bookmarkEnd w:id="332"/>
                            <w:bookmarkEnd w:id="333"/>
                            <w:r>
                              <w:rPr>
                                <w:rStyle w:val="26"/>
                              </w:rPr>
                              <w:t>2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34" w:name="__UnoMark__843_620498352"/>
                            <w:bookmarkStart w:id="335" w:name="__UnoMark__844_620498352"/>
                            <w:bookmarkEnd w:id="334"/>
                            <w:bookmarkEnd w:id="335"/>
                            <w:r>
                              <w:rPr>
                                <w:rStyle w:val="24"/>
                              </w:rPr>
                              <w:t>54,96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36" w:name="__UnoMark__845_620498352"/>
                            <w:bookmarkStart w:id="337" w:name="__UnoMark__846_620498352"/>
                            <w:bookmarkEnd w:id="336"/>
                            <w:bookmarkEnd w:id="337"/>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38" w:name="__UnoMark__847_620498352"/>
                            <w:bookmarkStart w:id="339" w:name="__UnoMark__848_620498352"/>
                            <w:bookmarkEnd w:id="338"/>
                            <w:bookmarkEnd w:id="339"/>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40" w:name="__UnoMark__849_620498352"/>
                            <w:bookmarkStart w:id="341" w:name="__UnoMark__850_620498352"/>
                            <w:bookmarkEnd w:id="340"/>
                            <w:bookmarkEnd w:id="341"/>
                            <w:r>
                              <w:rPr>
                                <w:rStyle w:val="24"/>
                              </w:rPr>
                              <w:t>54,96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42" w:name="__UnoMark__851_620498352"/>
                            <w:bookmarkStart w:id="343" w:name="__UnoMark__852_620498352"/>
                            <w:bookmarkEnd w:id="342"/>
                            <w:bookmarkEnd w:id="343"/>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44" w:name="__UnoMark__853_620498352"/>
                            <w:bookmarkStart w:id="345" w:name="__UnoMark__854_620498352"/>
                            <w:bookmarkEnd w:id="344"/>
                            <w:bookmarkEnd w:id="345"/>
                            <w:r>
                              <w:rPr>
                                <w:rStyle w:val="24"/>
                              </w:rPr>
                              <w:t>Апрель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46" w:name="__UnoMark__855_620498352"/>
                            <w:bookmarkStart w:id="347" w:name="__UnoMark__856_620498352"/>
                            <w:bookmarkEnd w:id="346"/>
                            <w:bookmarkEnd w:id="347"/>
                            <w:r>
                              <w:rPr>
                                <w:rStyle w:val="29pt"/>
                              </w:rPr>
                              <w:t>36,93</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48" w:name="__UnoMark__857_620498352"/>
                            <w:bookmarkStart w:id="349" w:name="__UnoMark__858_620498352"/>
                            <w:bookmarkEnd w:id="348"/>
                            <w:bookmarkEnd w:id="34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50" w:name="__UnoMark__859_620498352"/>
                            <w:bookmarkStart w:id="351" w:name="__UnoMark__860_620498352"/>
                            <w:bookmarkEnd w:id="350"/>
                            <w:bookmarkEnd w:id="35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52" w:name="__UnoMark__861_620498352"/>
                            <w:bookmarkStart w:id="353" w:name="__UnoMark__862_620498352"/>
                            <w:bookmarkEnd w:id="352"/>
                            <w:bookmarkEnd w:id="353"/>
                            <w:r>
                              <w:rPr>
                                <w:rStyle w:val="29pt"/>
                              </w:rPr>
                              <w:t>36,93</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54" w:name="__UnoMark__863_620498352"/>
                            <w:bookmarkStart w:id="355" w:name="__UnoMark__864_620498352"/>
                            <w:bookmarkEnd w:id="354"/>
                            <w:bookmarkEnd w:id="35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56" w:name="__UnoMark__865_620498352"/>
                            <w:bookmarkStart w:id="357" w:name="__UnoMark__866_620498352"/>
                            <w:bookmarkEnd w:id="356"/>
                            <w:bookmarkEnd w:id="357"/>
                            <w:r>
                              <w:rPr>
                                <w:rStyle w:val="24"/>
                              </w:rPr>
                              <w:t>Май</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58" w:name="__UnoMark__867_620498352"/>
                            <w:bookmarkStart w:id="359" w:name="__UnoMark__868_620498352"/>
                            <w:bookmarkEnd w:id="358"/>
                            <w:bookmarkEnd w:id="359"/>
                            <w:r>
                              <w:rPr>
                                <w:rStyle w:val="29pt"/>
                              </w:rPr>
                              <w:t>18,03</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60" w:name="__UnoMark__869_620498352"/>
                            <w:bookmarkStart w:id="361" w:name="__UnoMark__870_620498352"/>
                            <w:bookmarkEnd w:id="360"/>
                            <w:bookmarkEnd w:id="36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62" w:name="__UnoMark__871_620498352"/>
                            <w:bookmarkStart w:id="363" w:name="__UnoMark__872_620498352"/>
                            <w:bookmarkEnd w:id="362"/>
                            <w:bookmarkEnd w:id="36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64" w:name="__UnoMark__873_620498352"/>
                            <w:bookmarkStart w:id="365" w:name="__UnoMark__874_620498352"/>
                            <w:bookmarkEnd w:id="364"/>
                            <w:bookmarkEnd w:id="365"/>
                            <w:r>
                              <w:rPr>
                                <w:rStyle w:val="29pt"/>
                              </w:rPr>
                              <w:t>18,03</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66" w:name="__UnoMark__875_620498352"/>
                            <w:bookmarkStart w:id="367" w:name="__UnoMark__876_620498352"/>
                            <w:bookmarkEnd w:id="366"/>
                            <w:bookmarkEnd w:id="367"/>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68" w:name="__UnoMark__877_620498352"/>
                            <w:bookmarkStart w:id="369" w:name="__UnoMark__878_620498352"/>
                            <w:bookmarkEnd w:id="368"/>
                            <w:bookmarkEnd w:id="369"/>
                            <w:r>
                              <w:rPr>
                                <w:rStyle w:val="24"/>
                              </w:rPr>
                              <w:t>Июнь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70" w:name="__UnoMark__879_620498352"/>
                            <w:bookmarkStart w:id="371" w:name="__UnoMark__880_620498352"/>
                            <w:bookmarkEnd w:id="370"/>
                            <w:bookmarkEnd w:id="371"/>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72" w:name="__UnoMark__881_620498352"/>
                            <w:bookmarkStart w:id="373" w:name="__UnoMark__882_620498352"/>
                            <w:bookmarkEnd w:id="372"/>
                            <w:bookmarkEnd w:id="373"/>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74" w:name="__UnoMark__883_620498352"/>
                            <w:bookmarkStart w:id="375" w:name="__UnoMark__884_620498352"/>
                            <w:bookmarkEnd w:id="374"/>
                            <w:bookmarkEnd w:id="375"/>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76" w:name="__UnoMark__885_620498352"/>
                            <w:bookmarkStart w:id="377" w:name="__UnoMark__886_620498352"/>
                            <w:bookmarkEnd w:id="376"/>
                            <w:bookmarkEnd w:id="377"/>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78" w:name="__UnoMark__887_620498352"/>
                            <w:bookmarkStart w:id="379" w:name="__UnoMark__888_620498352"/>
                            <w:bookmarkEnd w:id="378"/>
                            <w:bookmarkEnd w:id="379"/>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0" w:name="__UnoMark__889_620498352"/>
                            <w:bookmarkStart w:id="381" w:name="__UnoMark__890_620498352"/>
                            <w:bookmarkEnd w:id="380"/>
                            <w:bookmarkEnd w:id="381"/>
                            <w:r>
                              <w:rPr>
                                <w:rStyle w:val="26"/>
                              </w:rPr>
                              <w:t>3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2" w:name="__UnoMark__891_620498352"/>
                            <w:bookmarkStart w:id="383" w:name="__UnoMark__892_620498352"/>
                            <w:bookmarkEnd w:id="382"/>
                            <w:bookmarkEnd w:id="383"/>
                            <w:r>
                              <w:rPr>
                                <w:rStyle w:val="24"/>
                              </w:rPr>
                              <w:t>20,66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4" w:name="__UnoMark__893_620498352"/>
                            <w:bookmarkStart w:id="385" w:name="__UnoMark__894_620498352"/>
                            <w:bookmarkEnd w:id="384"/>
                            <w:bookmarkEnd w:id="385"/>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6" w:name="__UnoMark__895_620498352"/>
                            <w:bookmarkStart w:id="387" w:name="__UnoMark__896_620498352"/>
                            <w:bookmarkEnd w:id="386"/>
                            <w:bookmarkEnd w:id="387"/>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88" w:name="__UnoMark__897_620498352"/>
                            <w:bookmarkStart w:id="389" w:name="__UnoMark__898_620498352"/>
                            <w:bookmarkEnd w:id="388"/>
                            <w:bookmarkEnd w:id="389"/>
                            <w:r>
                              <w:rPr>
                                <w:rStyle w:val="24"/>
                              </w:rPr>
                              <w:t>20,66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390" w:name="__UnoMark__899_620498352"/>
                            <w:bookmarkStart w:id="391" w:name="__UnoMark__900_620498352"/>
                            <w:bookmarkEnd w:id="390"/>
                            <w:bookmarkEnd w:id="391"/>
                            <w:r>
                              <w:rPr>
                                <w:rStyle w:val="24"/>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392" w:name="__UnoMark__901_620498352"/>
                            <w:bookmarkStart w:id="393" w:name="__UnoMark__902_620498352"/>
                            <w:bookmarkEnd w:id="392"/>
                            <w:bookmarkEnd w:id="393"/>
                            <w:r>
                              <w:rPr>
                                <w:rStyle w:val="24"/>
                              </w:rPr>
                              <w:t>Июль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94" w:name="__UnoMark__903_620498352"/>
                            <w:bookmarkStart w:id="395" w:name="__UnoMark__904_620498352"/>
                            <w:bookmarkEnd w:id="394"/>
                            <w:bookmarkEnd w:id="395"/>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96" w:name="__UnoMark__905_620498352"/>
                            <w:bookmarkStart w:id="397" w:name="__UnoMark__906_620498352"/>
                            <w:bookmarkEnd w:id="396"/>
                            <w:bookmarkEnd w:id="397"/>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398" w:name="__UnoMark__907_620498352"/>
                            <w:bookmarkStart w:id="399" w:name="__UnoMark__908_620498352"/>
                            <w:bookmarkEnd w:id="398"/>
                            <w:bookmarkEnd w:id="399"/>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00" w:name="__UnoMark__909_620498352"/>
                            <w:bookmarkStart w:id="401" w:name="__UnoMark__910_620498352"/>
                            <w:bookmarkEnd w:id="400"/>
                            <w:bookmarkEnd w:id="401"/>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02" w:name="__UnoMark__911_620498352"/>
                            <w:bookmarkStart w:id="403" w:name="__UnoMark__912_620498352"/>
                            <w:bookmarkEnd w:id="402"/>
                            <w:bookmarkEnd w:id="403"/>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04" w:name="__UnoMark__913_620498352"/>
                            <w:bookmarkStart w:id="405" w:name="__UnoMark__914_620498352"/>
                            <w:bookmarkEnd w:id="404"/>
                            <w:bookmarkEnd w:id="405"/>
                            <w:r>
                              <w:rPr>
                                <w:rStyle w:val="24"/>
                              </w:rPr>
                              <w:t>Август</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06" w:name="__UnoMark__915_620498352"/>
                            <w:bookmarkStart w:id="407" w:name="__UnoMark__916_620498352"/>
                            <w:bookmarkEnd w:id="406"/>
                            <w:bookmarkEnd w:id="407"/>
                            <w:r>
                              <w:rPr>
                                <w:rStyle w:val="29pt"/>
                              </w:rPr>
                              <w:t>0,00</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08" w:name="__UnoMark__917_620498352"/>
                            <w:bookmarkStart w:id="409" w:name="__UnoMark__918_620498352"/>
                            <w:bookmarkEnd w:id="408"/>
                            <w:bookmarkEnd w:id="40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10" w:name="__UnoMark__919_620498352"/>
                            <w:bookmarkStart w:id="411" w:name="__UnoMark__920_620498352"/>
                            <w:bookmarkEnd w:id="410"/>
                            <w:bookmarkEnd w:id="41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12" w:name="__UnoMark__921_620498352"/>
                            <w:bookmarkStart w:id="413" w:name="__UnoMark__922_620498352"/>
                            <w:bookmarkEnd w:id="412"/>
                            <w:bookmarkEnd w:id="413"/>
                            <w:r>
                              <w:rPr>
                                <w:rStyle w:val="29pt"/>
                              </w:rPr>
                              <w:t>0,00</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14" w:name="__UnoMark__923_620498352"/>
                            <w:bookmarkStart w:id="415" w:name="__UnoMark__924_620498352"/>
                            <w:bookmarkEnd w:id="414"/>
                            <w:bookmarkEnd w:id="41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16" w:name="__UnoMark__925_620498352"/>
                            <w:bookmarkStart w:id="417" w:name="__UnoMark__926_620498352"/>
                            <w:bookmarkEnd w:id="416"/>
                            <w:bookmarkEnd w:id="417"/>
                            <w:r>
                              <w:rPr>
                                <w:rStyle w:val="24"/>
                              </w:rPr>
                              <w:t>Сентябрь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18" w:name="__UnoMark__927_620498352"/>
                            <w:bookmarkStart w:id="419" w:name="__UnoMark__928_620498352"/>
                            <w:bookmarkEnd w:id="418"/>
                            <w:bookmarkEnd w:id="419"/>
                            <w:r>
                              <w:rPr>
                                <w:rStyle w:val="29pt"/>
                              </w:rPr>
                              <w:t>20,66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20" w:name="__UnoMark__929_620498352"/>
                            <w:bookmarkStart w:id="421" w:name="__UnoMark__930_620498352"/>
                            <w:bookmarkEnd w:id="420"/>
                            <w:bookmarkEnd w:id="421"/>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22" w:name="__UnoMark__931_620498352"/>
                            <w:bookmarkStart w:id="423" w:name="__UnoMark__932_620498352"/>
                            <w:bookmarkEnd w:id="422"/>
                            <w:bookmarkEnd w:id="423"/>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24" w:name="__UnoMark__933_620498352"/>
                            <w:bookmarkStart w:id="425" w:name="__UnoMark__934_620498352"/>
                            <w:bookmarkEnd w:id="424"/>
                            <w:bookmarkEnd w:id="425"/>
                            <w:r>
                              <w:rPr>
                                <w:rStyle w:val="29pt"/>
                              </w:rPr>
                              <w:t>20,66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26" w:name="__UnoMark__935_620498352"/>
                            <w:bookmarkStart w:id="427" w:name="__UnoMark__936_620498352"/>
                            <w:bookmarkEnd w:id="426"/>
                            <w:bookmarkEnd w:id="427"/>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28" w:name="__UnoMark__937_620498352"/>
                            <w:bookmarkStart w:id="429" w:name="__UnoMark__938_620498352"/>
                            <w:bookmarkEnd w:id="428"/>
                            <w:bookmarkEnd w:id="429"/>
                            <w:r>
                              <w:rPr>
                                <w:rStyle w:val="26"/>
                              </w:rPr>
                              <w:t>4 кв.</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30" w:name="__UnoMark__939_620498352"/>
                            <w:bookmarkStart w:id="431" w:name="__UnoMark__940_620498352"/>
                            <w:bookmarkEnd w:id="430"/>
                            <w:bookmarkEnd w:id="431"/>
                            <w:r>
                              <w:rPr>
                                <w:rStyle w:val="24"/>
                              </w:rPr>
                              <w:t>155,21</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32" w:name="__UnoMark__941_620498352"/>
                            <w:bookmarkStart w:id="433" w:name="__UnoMark__942_620498352"/>
                            <w:bookmarkEnd w:id="432"/>
                            <w:bookmarkEnd w:id="433"/>
                            <w:r>
                              <w:rPr>
                                <w:rStyle w:val="24"/>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34" w:name="__UnoMark__943_620498352"/>
                            <w:bookmarkStart w:id="435" w:name="__UnoMark__944_620498352"/>
                            <w:bookmarkEnd w:id="434"/>
                            <w:bookmarkEnd w:id="435"/>
                            <w:r>
                              <w:rPr>
                                <w:rStyle w:val="24"/>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36" w:name="__UnoMark__945_620498352"/>
                            <w:bookmarkStart w:id="437" w:name="__UnoMark__946_620498352"/>
                            <w:bookmarkEnd w:id="436"/>
                            <w:bookmarkEnd w:id="437"/>
                            <w:r>
                              <w:rPr>
                                <w:rStyle w:val="24"/>
                              </w:rPr>
                              <w:t>155,21</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438" w:name="__UnoMark__947_620498352"/>
                            <w:bookmarkStart w:id="439" w:name="__UnoMark__948_620498352"/>
                            <w:bookmarkEnd w:id="438"/>
                            <w:bookmarkEnd w:id="439"/>
                            <w:r>
                              <w:rPr>
                                <w:rStyle w:val="24"/>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40" w:name="__UnoMark__949_620498352"/>
                            <w:bookmarkStart w:id="441" w:name="__UnoMark__950_620498352"/>
                            <w:bookmarkEnd w:id="440"/>
                            <w:bookmarkEnd w:id="441"/>
                            <w:r>
                              <w:rPr>
                                <w:rStyle w:val="24"/>
                              </w:rPr>
                              <w:t>Октябрь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42" w:name="__UnoMark__951_620498352"/>
                            <w:bookmarkStart w:id="443" w:name="__UnoMark__952_620498352"/>
                            <w:bookmarkEnd w:id="442"/>
                            <w:bookmarkEnd w:id="443"/>
                            <w:r>
                              <w:rPr>
                                <w:rStyle w:val="29pt"/>
                              </w:rPr>
                              <w:t>37,37</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44" w:name="__UnoMark__953_620498352"/>
                            <w:bookmarkStart w:id="445" w:name="__UnoMark__954_620498352"/>
                            <w:bookmarkEnd w:id="444"/>
                            <w:bookmarkEnd w:id="445"/>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46" w:name="__UnoMark__955_620498352"/>
                            <w:bookmarkStart w:id="447" w:name="__UnoMark__956_620498352"/>
                            <w:bookmarkEnd w:id="446"/>
                            <w:bookmarkEnd w:id="447"/>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48" w:name="__UnoMark__957_620498352"/>
                            <w:bookmarkStart w:id="449" w:name="__UnoMark__958_620498352"/>
                            <w:bookmarkEnd w:id="448"/>
                            <w:bookmarkEnd w:id="449"/>
                            <w:r>
                              <w:rPr>
                                <w:rStyle w:val="29pt"/>
                              </w:rPr>
                              <w:t>37,37</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50" w:name="__UnoMark__959_620498352"/>
                            <w:bookmarkStart w:id="451" w:name="__UnoMark__960_620498352"/>
                            <w:bookmarkEnd w:id="450"/>
                            <w:bookmarkEnd w:id="451"/>
                            <w:r>
                              <w:rPr>
                                <w:rStyle w:val="29pt"/>
                              </w:rPr>
                              <w:t>0,0</w:t>
                            </w:r>
                          </w:p>
                        </w:tc>
                      </w:tr>
                      <w:tr>
                        <w:trPr>
                          <w:trHeight w:val="317"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52" w:name="__UnoMark__961_620498352"/>
                            <w:bookmarkStart w:id="453" w:name="__UnoMark__962_620498352"/>
                            <w:bookmarkEnd w:id="452"/>
                            <w:bookmarkEnd w:id="453"/>
                            <w:r>
                              <w:rPr>
                                <w:rStyle w:val="24"/>
                              </w:rPr>
                              <w:t>Ноябрь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54" w:name="__UnoMark__963_620498352"/>
                            <w:bookmarkStart w:id="455" w:name="__UnoMark__964_620498352"/>
                            <w:bookmarkEnd w:id="454"/>
                            <w:bookmarkEnd w:id="455"/>
                            <w:r>
                              <w:rPr>
                                <w:rStyle w:val="29pt"/>
                              </w:rPr>
                              <w:t>52,76</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56" w:name="__UnoMark__965_620498352"/>
                            <w:bookmarkStart w:id="457" w:name="__UnoMark__966_620498352"/>
                            <w:bookmarkEnd w:id="456"/>
                            <w:bookmarkEnd w:id="457"/>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58" w:name="__UnoMark__967_620498352"/>
                            <w:bookmarkStart w:id="459" w:name="__UnoMark__968_620498352"/>
                            <w:bookmarkEnd w:id="458"/>
                            <w:bookmarkEnd w:id="459"/>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60" w:name="__UnoMark__969_620498352"/>
                            <w:bookmarkStart w:id="461" w:name="__UnoMark__970_620498352"/>
                            <w:bookmarkEnd w:id="460"/>
                            <w:bookmarkEnd w:id="461"/>
                            <w:r>
                              <w:rPr>
                                <w:rStyle w:val="29pt"/>
                              </w:rPr>
                              <w:t>52,76</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62" w:name="__UnoMark__971_620498352"/>
                            <w:bookmarkStart w:id="463" w:name="__UnoMark__972_620498352"/>
                            <w:bookmarkEnd w:id="462"/>
                            <w:bookmarkEnd w:id="463"/>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jc w:val="left"/>
                            </w:pPr>
                            <w:bookmarkStart w:id="464" w:name="__UnoMark__973_620498352"/>
                            <w:bookmarkStart w:id="465" w:name="__UnoMark__974_620498352"/>
                            <w:bookmarkEnd w:id="464"/>
                            <w:bookmarkEnd w:id="465"/>
                            <w:r>
                              <w:rPr>
                                <w:rStyle w:val="24"/>
                              </w:rPr>
                              <w:t>Декабрь</w:t>
                            </w:r>
                          </w:p>
                        </w:tc>
                        <w:tc>
                          <w:tcPr>
                            <w:tcW w:w="129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66" w:name="__UnoMark__975_620498352"/>
                            <w:bookmarkStart w:id="467" w:name="__UnoMark__976_620498352"/>
                            <w:bookmarkEnd w:id="466"/>
                            <w:bookmarkEnd w:id="467"/>
                            <w:r>
                              <w:rPr>
                                <w:rStyle w:val="29pt"/>
                              </w:rPr>
                              <w:t>65,07</w:t>
                            </w:r>
                          </w:p>
                        </w:tc>
                        <w:tc>
                          <w:tcPr>
                            <w:tcW w:w="117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68" w:name="__UnoMark__977_620498352"/>
                            <w:bookmarkStart w:id="469" w:name="__UnoMark__978_620498352"/>
                            <w:bookmarkEnd w:id="468"/>
                            <w:bookmarkEnd w:id="469"/>
                            <w:r>
                              <w:rPr>
                                <w:rStyle w:val="29pt"/>
                              </w:rPr>
                              <w:t>0,00</w:t>
                            </w:r>
                          </w:p>
                        </w:tc>
                        <w:tc>
                          <w:tcPr>
                            <w:tcW w:w="112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70" w:name="__UnoMark__979_620498352"/>
                            <w:bookmarkStart w:id="471" w:name="__UnoMark__980_620498352"/>
                            <w:bookmarkEnd w:id="470"/>
                            <w:bookmarkEnd w:id="471"/>
                            <w:r>
                              <w:rPr>
                                <w:rStyle w:val="29pt"/>
                              </w:rPr>
                              <w:t>0,00</w:t>
                            </w:r>
                          </w:p>
                        </w:tc>
                        <w:tc>
                          <w:tcPr>
                            <w:tcW w:w="145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72" w:name="__UnoMark__981_620498352"/>
                            <w:bookmarkStart w:id="473" w:name="__UnoMark__982_620498352"/>
                            <w:bookmarkEnd w:id="472"/>
                            <w:bookmarkEnd w:id="473"/>
                            <w:r>
                              <w:rPr>
                                <w:rStyle w:val="29pt"/>
                              </w:rPr>
                              <w:t>65,07</w:t>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80" w:before="0" w:after="0"/>
                              <w:ind w:hanging="0"/>
                            </w:pPr>
                            <w:bookmarkStart w:id="474" w:name="__UnoMark__983_620498352"/>
                            <w:bookmarkStart w:id="475" w:name="__UnoMark__984_620498352"/>
                            <w:bookmarkEnd w:id="474"/>
                            <w:bookmarkEnd w:id="475"/>
                            <w:r>
                              <w:rPr>
                                <w:rStyle w:val="29pt"/>
                              </w:rPr>
                              <w:t>0,0</w:t>
                            </w:r>
                          </w:p>
                        </w:tc>
                      </w:tr>
                      <w:tr>
                        <w:trPr>
                          <w:trHeight w:val="320" w:hRule="exact"/>
                        </w:trPr>
                        <w:tc>
                          <w:tcPr>
                            <w:tcW w:w="1569"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476" w:name="__UnoMark__986_620498352"/>
                            <w:bookmarkStart w:id="477" w:name="__UnoMark__985_620498352"/>
                            <w:bookmarkStart w:id="478" w:name="__UnoMark__986_620498352"/>
                            <w:bookmarkStart w:id="479" w:name="__UnoMark__985_620498352"/>
                            <w:bookmarkEnd w:id="478"/>
                            <w:bookmarkEnd w:id="479"/>
                            <w:r>
                              <w:rPr>
                                <w:sz w:val="10"/>
                                <w:szCs w:val="10"/>
                              </w:rPr>
                            </w:r>
                          </w:p>
                        </w:tc>
                        <w:tc>
                          <w:tcPr>
                            <w:tcW w:w="129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480" w:name="__UnoMark__988_620498352"/>
                            <w:bookmarkStart w:id="481" w:name="__UnoMark__987_620498352"/>
                            <w:bookmarkStart w:id="482" w:name="__UnoMark__988_620498352"/>
                            <w:bookmarkStart w:id="483" w:name="__UnoMark__987_620498352"/>
                            <w:bookmarkEnd w:id="482"/>
                            <w:bookmarkEnd w:id="483"/>
                            <w:r>
                              <w:rPr>
                                <w:sz w:val="10"/>
                                <w:szCs w:val="10"/>
                              </w:rPr>
                            </w:r>
                          </w:p>
                        </w:tc>
                        <w:tc>
                          <w:tcPr>
                            <w:tcW w:w="117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484" w:name="__UnoMark__990_620498352"/>
                            <w:bookmarkStart w:id="485" w:name="__UnoMark__989_620498352"/>
                            <w:bookmarkStart w:id="486" w:name="__UnoMark__990_620498352"/>
                            <w:bookmarkStart w:id="487" w:name="__UnoMark__989_620498352"/>
                            <w:bookmarkEnd w:id="486"/>
                            <w:bookmarkEnd w:id="487"/>
                            <w:r>
                              <w:rPr>
                                <w:sz w:val="10"/>
                                <w:szCs w:val="10"/>
                              </w:rPr>
                            </w:r>
                          </w:p>
                        </w:tc>
                        <w:tc>
                          <w:tcPr>
                            <w:tcW w:w="1120"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488" w:name="__UnoMark__992_620498352"/>
                            <w:bookmarkStart w:id="489" w:name="__UnoMark__991_620498352"/>
                            <w:bookmarkStart w:id="490" w:name="__UnoMark__992_620498352"/>
                            <w:bookmarkStart w:id="491" w:name="__UnoMark__991_620498352"/>
                            <w:bookmarkEnd w:id="490"/>
                            <w:bookmarkEnd w:id="491"/>
                            <w:r>
                              <w:rPr>
                                <w:sz w:val="10"/>
                                <w:szCs w:val="10"/>
                              </w:rPr>
                            </w:r>
                          </w:p>
                        </w:tc>
                        <w:tc>
                          <w:tcPr>
                            <w:tcW w:w="145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492" w:name="__UnoMark__994_620498352"/>
                            <w:bookmarkStart w:id="493" w:name="__UnoMark__993_620498352"/>
                            <w:bookmarkStart w:id="494" w:name="__UnoMark__994_620498352"/>
                            <w:bookmarkStart w:id="495" w:name="__UnoMark__993_620498352"/>
                            <w:bookmarkEnd w:id="494"/>
                            <w:bookmarkEnd w:id="495"/>
                            <w:r>
                              <w:rPr>
                                <w:sz w:val="10"/>
                                <w:szCs w:val="10"/>
                              </w:rPr>
                            </w:r>
                          </w:p>
                        </w:tc>
                        <w:tc>
                          <w:tcPr>
                            <w:tcW w:w="365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496" w:name="__UnoMark__996_620498352"/>
                            <w:bookmarkStart w:id="497" w:name="__UnoMark__995_620498352"/>
                            <w:bookmarkStart w:id="498" w:name="__UnoMark__996_620498352"/>
                            <w:bookmarkStart w:id="499" w:name="__UnoMark__995_620498352"/>
                            <w:bookmarkEnd w:id="498"/>
                            <w:bookmarkEnd w:id="499"/>
                            <w:r>
                              <w:rPr>
                                <w:sz w:val="10"/>
                                <w:szCs w:val="10"/>
                              </w:rPr>
                            </w:r>
                          </w:p>
                        </w:tc>
                      </w:tr>
                      <w:tr>
                        <w:trPr>
                          <w:trHeight w:val="349" w:hRule="exact"/>
                        </w:trPr>
                        <w:tc>
                          <w:tcPr>
                            <w:tcW w:w="15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jc w:val="left"/>
                            </w:pPr>
                            <w:bookmarkStart w:id="500" w:name="__UnoMark__997_620498352"/>
                            <w:bookmarkStart w:id="501" w:name="__UnoMark__998_620498352"/>
                            <w:bookmarkEnd w:id="500"/>
                            <w:bookmarkEnd w:id="501"/>
                            <w:r>
                              <w:rPr>
                                <w:rStyle w:val="211pt"/>
                              </w:rPr>
                              <w:t>Итого</w:t>
                            </w:r>
                          </w:p>
                        </w:tc>
                        <w:tc>
                          <w:tcPr>
                            <w:tcW w:w="129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left="300" w:hanging="0"/>
                              <w:jc w:val="left"/>
                            </w:pPr>
                            <w:bookmarkStart w:id="502" w:name="__UnoMark__999_620498352"/>
                            <w:bookmarkStart w:id="503" w:name="__UnoMark__1000_620498352"/>
                            <w:bookmarkEnd w:id="502"/>
                            <w:bookmarkEnd w:id="503"/>
                            <w:r>
                              <w:rPr>
                                <w:rStyle w:val="211pt"/>
                              </w:rPr>
                              <w:t>439,68</w:t>
                            </w:r>
                          </w:p>
                        </w:tc>
                        <w:tc>
                          <w:tcPr>
                            <w:tcW w:w="117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504" w:name="__UnoMark__1001_620498352"/>
                            <w:bookmarkStart w:id="505" w:name="__UnoMark__1002_620498352"/>
                            <w:bookmarkEnd w:id="504"/>
                            <w:bookmarkEnd w:id="505"/>
                            <w:r>
                              <w:rPr>
                                <w:rStyle w:val="211pt"/>
                              </w:rPr>
                              <w:t>0,00</w:t>
                            </w:r>
                          </w:p>
                        </w:tc>
                        <w:tc>
                          <w:tcPr>
                            <w:tcW w:w="112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right="360" w:hanging="0"/>
                              <w:jc w:val="right"/>
                            </w:pPr>
                            <w:bookmarkStart w:id="506" w:name="__UnoMark__1003_620498352"/>
                            <w:bookmarkStart w:id="507" w:name="__UnoMark__1004_620498352"/>
                            <w:bookmarkEnd w:id="506"/>
                            <w:bookmarkEnd w:id="507"/>
                            <w:r>
                              <w:rPr>
                                <w:rStyle w:val="211pt"/>
                              </w:rPr>
                              <w:t>0,00</w:t>
                            </w:r>
                          </w:p>
                        </w:tc>
                        <w:tc>
                          <w:tcPr>
                            <w:tcW w:w="145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508" w:name="__UnoMark__1005_620498352"/>
                            <w:bookmarkStart w:id="509" w:name="__UnoMark__1006_620498352"/>
                            <w:bookmarkEnd w:id="508"/>
                            <w:bookmarkEnd w:id="509"/>
                            <w:r>
                              <w:rPr>
                                <w:rStyle w:val="211pt"/>
                              </w:rPr>
                              <w:t>439,68</w:t>
                            </w:r>
                          </w:p>
                        </w:tc>
                        <w:tc>
                          <w:tcPr>
                            <w:tcW w:w="3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20" w:before="0" w:after="0"/>
                              <w:ind w:hanging="0"/>
                            </w:pPr>
                            <w:bookmarkStart w:id="510" w:name="__UnoMark__1007_620498352"/>
                            <w:bookmarkStart w:id="511" w:name="__UnoMark__1008_620498352"/>
                            <w:bookmarkEnd w:id="510"/>
                            <w:bookmarkEnd w:id="511"/>
                            <w:r>
                              <w:rPr>
                                <w:rStyle w:val="211pt"/>
                              </w:rPr>
                              <w:t>0,0</w:t>
                            </w:r>
                          </w:p>
                        </w:tc>
                      </w:tr>
                    </w:tbl>
                    <w:p>
                      <w:pPr>
                        <w:pStyle w:val="Normal"/>
                        <w:rPr>
                          <w:sz w:val="2"/>
                          <w:sz w:val="2"/>
                          <w:szCs w:val="2"/>
                          <w:color w:val="000000"/>
                        </w:rPr>
                      </w:pPr>
                      <w:r>
                        <w:rPr>
                          <w:sz w:val="2"/>
                          <w:szCs w:val="2"/>
                        </w:rPr>
                      </w:r>
                    </w:p>
                  </w:txbxContent>
                </v:textbox>
                <w10:wrap type="topAndBottom"/>
              </v:rect>
            </w:pict>
          </mc:Fallback>
        </mc:AlternateContent>
      </w:r>
      <w:r/>
    </w:p>
    <w:p>
      <w:pPr>
        <w:pStyle w:val="72"/>
        <w:shd w:val="clear" w:color="auto" w:themeColor="" w:themeTint="" w:themeShade="" w:fill="auto" w:themeFill="" w:themeFillTint="" w:themeFillShade=""/>
        <w:spacing w:lineRule="exact" w:line="259" w:before="244" w:after="0"/>
        <w:ind w:firstLine="340"/>
        <w:rPr>
          <w:sz w:val="17"/>
          <w:sz w:val="17"/>
          <w:szCs w:val="17"/>
          <w:rFonts w:ascii="Arial" w:hAnsi="Arial" w:eastAsia="Arial" w:cs="Arial"/>
          <w:color w:val="000000"/>
        </w:rPr>
      </w:pPr>
      <w:r>
        <w:rPr/>
        <w:t>В случае выхода из строя прибора учёта тепловой энергии Заказчик дополнительно оплачивает Поставщику тепловые потери и потери сетевой воды с утечкой, начиная с первого дня выхода из строя узла учёта по момент запуска узла учёта в работу, с составлением соответствующего акта, на участке:</w:t>
      </w:r>
      <w:r/>
    </w:p>
    <w:p>
      <w:pPr>
        <w:pStyle w:val="72"/>
        <w:shd w:val="clear" w:color="auto" w:themeColor="" w:themeTint="" w:themeShade="" w:fill="auto" w:themeFill="" w:themeFillTint="" w:themeFillShade=""/>
        <w:tabs>
          <w:tab w:val="left" w:pos="3996" w:leader="underscore"/>
          <w:tab w:val="left" w:pos="10030" w:leader="underscore"/>
        </w:tabs>
        <w:spacing w:lineRule="exact" w:line="170"/>
        <w:jc w:val="both"/>
      </w:pPr>
      <w:r>
        <w:rPr/>
        <w:tab/>
      </w:r>
      <w:r>
        <w:rPr>
          <w:rStyle w:val="71"/>
        </w:rPr>
        <w:t>по системам теплопотребления</w:t>
      </w:r>
      <w:r>
        <w:rPr/>
        <w:tab/>
      </w:r>
      <w:r/>
    </w:p>
    <w:p>
      <w:pPr>
        <w:pStyle w:val="72"/>
        <w:shd w:val="clear" w:color="auto" w:themeColor="" w:themeTint="" w:themeShade="" w:fill="auto" w:themeFill="" w:themeFillTint="" w:themeFillShade=""/>
        <w:tabs>
          <w:tab w:val="left" w:pos="3677" w:leader="underscore"/>
          <w:tab w:val="left" w:pos="6258" w:leader="underscore"/>
        </w:tabs>
        <w:spacing w:lineRule="exact" w:line="170" w:before="0" w:after="199"/>
        <w:ind w:left="1600" w:hanging="0"/>
        <w:jc w:val="both"/>
      </w:pPr>
      <w:r>
        <w:rPr/>
        <w:t xml:space="preserve">В размере </w:t>
        <w:tab/>
      </w:r>
      <w:r>
        <w:rPr>
          <w:rStyle w:val="71"/>
        </w:rPr>
        <w:t>0,22</w:t>
      </w:r>
      <w:r>
        <w:rPr/>
        <w:t xml:space="preserve"> Гкал/мес и </w:t>
        <w:tab/>
      </w:r>
      <w:r>
        <w:rPr>
          <w:rStyle w:val="71"/>
        </w:rPr>
        <w:t>3,38</w:t>
      </w:r>
      <w:r>
        <w:rPr/>
        <w:t xml:space="preserve"> т/мес.</w:t>
      </w:r>
      <w:r/>
    </w:p>
    <w:p>
      <w:pPr>
        <w:pStyle w:val="72"/>
        <w:shd w:val="clear" w:color="auto" w:themeColor="" w:themeTint="" w:themeShade="" w:fill="auto" w:themeFill="" w:themeFillTint="" w:themeFillShade=""/>
        <w:spacing w:lineRule="exact" w:line="259" w:before="0" w:after="491"/>
        <w:ind w:right="840" w:firstLine="340"/>
        <w:jc w:val="both"/>
        <w:rPr>
          <w:sz w:val="17"/>
          <w:sz w:val="17"/>
          <w:szCs w:val="17"/>
          <w:rFonts w:ascii="Arial" w:hAnsi="Arial" w:eastAsia="Arial" w:cs="Arial"/>
          <w:color w:val="000000"/>
        </w:rPr>
      </w:pPr>
      <w:r>
        <w:rPr/>
        <w:t>Фактическая величина потерь по системам теплопотребления может отличаться от расчётной в связи с применением фактических температур теплоносителя в подающем и обратном трубопроводе и фактическом времени работы системы теплопотребления.</w:t>
      </w:r>
      <w:r/>
    </w:p>
    <w:p>
      <w:pPr>
        <w:pStyle w:val="72"/>
        <w:shd w:val="clear" w:color="auto" w:themeColor="" w:themeTint="" w:themeShade="" w:fill="auto" w:themeFill="" w:themeFillTint="" w:themeFillShade=""/>
        <w:spacing w:lineRule="exact" w:line="170" w:before="0" w:after="254"/>
        <w:ind w:left="860" w:hanging="0"/>
        <w:rPr>
          <w:sz w:val="17"/>
          <w:sz w:val="17"/>
          <w:szCs w:val="17"/>
          <w:rFonts w:ascii="Arial" w:hAnsi="Arial" w:eastAsia="Arial" w:cs="Arial"/>
          <w:color w:val="000000"/>
        </w:rPr>
      </w:pPr>
      <w:r>
        <w:rPr/>
        <w:t xml:space="preserve">И.М. Мишарин                </w:t>
        <w:tab/>
        <w:tab/>
        <w:tab/>
      </w:r>
      <w:r>
        <mc:AlternateContent>
          <mc:Choice Requires="wps">
            <w:drawing>
              <wp:anchor behindDoc="0" distT="0" distB="278765" distL="63500" distR="2496185" simplePos="0" locked="0" layoutInCell="1" allowOverlap="1" relativeHeight="5">
                <wp:simplePos x="0" y="0"/>
                <wp:positionH relativeFrom="column">
                  <wp:posOffset>1917065</wp:posOffset>
                </wp:positionH>
                <wp:positionV relativeFrom="paragraph">
                  <wp:posOffset>0</wp:posOffset>
                </wp:positionV>
                <wp:extent cx="655955" cy="155575"/>
                <wp:effectExtent l="0" t="0" r="0" b="0"/>
                <wp:wrapSquare wrapText="bothSides"/>
                <wp:docPr id="15" name=""/>
                <a:graphic xmlns:a="http://schemas.openxmlformats.org/drawingml/2006/main">
                  <a:graphicData uri="http://schemas.microsoft.com/office/word/2010/wordprocessingShape">
                    <wps:wsp>
                      <wps:cNvSpPr txBox="1"/>
                      <wps:spPr>
                        <a:xfrm>
                          <a:off x="0" y="0"/>
                          <a:ext cx="655955" cy="155575"/>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1.65pt;height:12.25pt;mso-wrap-distance-left:5pt;mso-wrap-distance-right:196.55pt;mso-wrap-distance-top:0pt;mso-wrap-distance-bottom:21.95pt;margin-top:0pt;mso-position-vertical-relative:text;margin-left:150.9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w10:wrap type="square"/>
              </v:rect>
            </w:pict>
          </mc:Fallback>
        </mc:AlternateContent>
      </w:r>
      <w:r>
        <mc:AlternateContent>
          <mc:Choice Requires="wps">
            <w:drawing>
              <wp:anchor behindDoc="0" distT="306070" distB="0" distL="2914650" distR="63500" simplePos="0" locked="0" layoutInCell="1" allowOverlap="1" relativeHeight="6">
                <wp:simplePos x="0" y="0"/>
                <wp:positionH relativeFrom="column">
                  <wp:posOffset>4831715</wp:posOffset>
                </wp:positionH>
                <wp:positionV relativeFrom="paragraph">
                  <wp:posOffset>306070</wp:posOffset>
                </wp:positionV>
                <wp:extent cx="237490" cy="147320"/>
                <wp:effectExtent l="0" t="0" r="0" b="0"/>
                <wp:wrapSquare wrapText="bothSides"/>
                <wp:docPr id="16" name=""/>
                <a:graphic xmlns:a="http://schemas.openxmlformats.org/drawingml/2006/main">
                  <a:graphicData uri="http://schemas.microsoft.com/office/word/2010/wordprocessingShape">
                    <wps:wsp>
                      <wps:cNvSpPr txBox="1"/>
                      <wps:spPr>
                        <a:xfrm>
                          <a:off x="0" y="0"/>
                          <a:ext cx="237490" cy="147320"/>
                        </a:xfrm>
                        <a:prstGeom prst="rect"/>
                      </wps:spPr>
                      <wps:txbx>
                        <w:txbxContent>
                          <w:p>
                            <w:pPr>
                              <w:pStyle w:val="72"/>
                              <w:shd w:val="clear" w:color="auto" w:themeColor="" w:themeTint="" w:themeShade="" w:fill="auto" w:themeFill="" w:themeFillTint="" w:themeFillShade=""/>
                              <w:spacing w:lineRule="exact" w:line="170"/>
                            </w:pPr>
                            <w:r>
                              <w:rPr>
                                <w:rStyle w:val="7Exact"/>
                              </w:rPr>
                              <w:t>М.П.</w:t>
                            </w:r>
                          </w:p>
                        </w:txbxContent>
                      </wps:txbx>
                      <wps:bodyPr anchor="t" lIns="0" tIns="0" rIns="0" bIns="0">
                        <a:noAutofit/>
                      </wps:bodyPr>
                    </wps:wsp>
                  </a:graphicData>
                </a:graphic>
              </wp:anchor>
            </w:drawing>
          </mc:Choice>
          <mc:Fallback>
            <w:pict>
              <v:rect stroked="f" strokeweight="0pt" style="position:absolute;width:18.7pt;height:11.6pt;mso-wrap-distance-left:229.5pt;mso-wrap-distance-right:5pt;mso-wrap-distance-top:24.1pt;mso-wrap-distance-bottom:0pt;margin-top:24.1pt;mso-position-vertical-relative:text;margin-left:380.45pt;mso-position-horizontal-relative:text">
                <v:textbox inset="0in,0in,0in,0in">
                  <w:txbxContent>
                    <w:p>
                      <w:pPr>
                        <w:pStyle w:val="72"/>
                        <w:shd w:val="clear" w:color="auto" w:themeColor="" w:themeTint="" w:themeShade="" w:fill="auto" w:themeFill="" w:themeFillTint="" w:themeFillShade=""/>
                        <w:spacing w:lineRule="exact" w:line="170"/>
                      </w:pPr>
                      <w:r>
                        <w:rPr>
                          <w:rStyle w:val="7Exact"/>
                        </w:rPr>
                        <w:t>М.П.</w:t>
                      </w:r>
                    </w:p>
                  </w:txbxContent>
                </v:textbox>
                <w10:wrap type="square"/>
              </v:rect>
            </w:pict>
          </mc:Fallback>
        </mc:AlternateContent>
      </w:r>
      <w:r/>
    </w:p>
    <w:p>
      <w:pPr>
        <w:sectPr>
          <w:type w:val="nextPage"/>
          <w:pgSz w:w="11906" w:h="16838"/>
          <w:pgMar w:left="1175" w:right="192" w:header="0" w:top="1661" w:footer="0" w:bottom="1156" w:gutter="0"/>
          <w:pgNumType w:fmt="decimal"/>
          <w:formProt w:val="false"/>
          <w:textDirection w:val="lrTb"/>
          <w:docGrid w:type="default" w:linePitch="360" w:charSpace="4294961151"/>
        </w:sectPr>
        <w:pStyle w:val="101"/>
        <w:shd w:val="clear" w:color="auto" w:themeColor="" w:themeTint="" w:themeShade="" w:fill="auto" w:themeFill="" w:themeFillTint="" w:themeFillShade=""/>
        <w:spacing w:lineRule="exact" w:line="190" w:before="0" w:after="0"/>
        <w:ind w:left="20" w:hanging="0"/>
      </w:pPr>
      <w:r>
        <w:rPr>
          <w:rStyle w:val="1095pt"/>
        </w:rPr>
        <w:t>М</w:t>
      </w:r>
      <w:r>
        <w:rPr/>
        <w:t>.</w:t>
      </w:r>
      <w:r>
        <w:rPr>
          <w:rStyle w:val="1095pt"/>
        </w:rPr>
        <w:t>П</w:t>
      </w:r>
      <w:r>
        <w:rPr/>
        <w:t>.</w:t>
      </w:r>
      <w:r/>
    </w:p>
    <w:p>
      <w:pPr>
        <w:pStyle w:val="211"/>
        <w:keepNext/>
        <w:keepLines/>
        <w:shd w:val="clear" w:color="auto" w:themeColor="" w:themeTint="" w:themeShade="" w:fill="auto" w:themeFill="" w:themeFillTint="" w:themeFillShade=""/>
        <w:spacing w:before="0" w:after="412"/>
        <w:rPr>
          <w:sz w:val="22"/>
          <w:b/>
          <w:sz w:val="22"/>
          <w:b/>
          <w:szCs w:val="22"/>
          <w:rFonts w:ascii="Times New Roman" w:hAnsi="Times New Roman" w:cs="Times New Roman"/>
        </w:rPr>
      </w:pPr>
      <w:bookmarkStart w:id="512" w:name="bookmark19"/>
      <w:bookmarkEnd w:id="512"/>
      <w:r>
        <w:rPr>
          <w:rFonts w:cs="Times New Roman" w:ascii="Times New Roman" w:hAnsi="Times New Roman"/>
          <w:b/>
          <w:sz w:val="22"/>
          <w:szCs w:val="22"/>
        </w:rPr>
        <w:t>Финансирование поставок тепловой энергии и теплоносителя согласно плана финансово-</w:t>
        <w:br/>
        <w:t>хозяйственной деятельности на 2015 год.</w:t>
      </w:r>
      <w:r/>
    </w:p>
    <w:p>
      <w:pPr>
        <w:pStyle w:val="Normal"/>
        <w:rPr>
          <w:sz w:val="2"/>
          <w:sz w:val="2"/>
          <w:szCs w:val="2"/>
          <w:color w:val="000000"/>
        </w:rPr>
      </w:pPr>
      <w:r>
        <w:rPr>
          <w:sz w:val="2"/>
          <w:szCs w:val="2"/>
        </w:rPr>
      </w:r>
      <w:r>
        <mc:AlternateContent>
          <mc:Choice Requires="wps">
            <w:drawing>
              <wp:anchor behindDoc="0" distT="0" distB="0" distL="0" distR="0" simplePos="0" locked="0" layoutInCell="1" allowOverlap="1" relativeHeight="48">
                <wp:simplePos x="0" y="0"/>
                <wp:positionH relativeFrom="column">
                  <wp:align>center</wp:align>
                </wp:positionH>
                <wp:positionV relativeFrom="paragraph">
                  <wp:posOffset>635</wp:posOffset>
                </wp:positionV>
                <wp:extent cx="6689090" cy="4061460"/>
                <wp:effectExtent l="0" t="0" r="0" b="0"/>
                <wp:wrapTopAndBottom/>
                <wp:docPr id="17" name="Врезка2"/>
                <a:graphic xmlns:a="http://schemas.openxmlformats.org/drawingml/2006/main">
                  <a:graphicData uri="http://schemas.microsoft.com/office/word/2010/wordprocessingShape">
                    <wps:wsp>
                      <wps:cNvSpPr txBox="1"/>
                      <wps:spPr>
                        <a:xfrm>
                          <a:off x="0" y="0"/>
                          <a:ext cx="6689090" cy="4061460"/>
                        </a:xfrm>
                        <a:prstGeom prst="rect"/>
                        <a:solidFill>
                          <a:srgbClr val="FFFFFF">
                            <a:alpha val="0"/>
                          </a:srgbClr>
                        </a:solidFill>
                        <a:ln w="635">
                          <a:solidFill>
                            <a:srgbClr val="000000"/>
                          </a:solidFill>
                        </a:ln>
                      </wps:spPr>
                      <wps:txbx>
                        <w:txbxContent>
                          <w:tbl>
                            <w:tblPr>
                              <w:tblW w:w="10533"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3613"/>
                              <w:gridCol w:w="6919"/>
                            </w:tblGrid>
                            <w:tr>
                              <w:trPr>
                                <w:trHeight w:val="965" w:hRule="exact"/>
                              </w:trPr>
                              <w:tc>
                                <w:tcPr>
                                  <w:tcW w:w="3613"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90" w:before="0" w:after="0"/>
                                    <w:ind w:hanging="0"/>
                                  </w:pPr>
                                  <w:bookmarkStart w:id="513" w:name="__UnoMark__1140_620498352"/>
                                  <w:bookmarkStart w:id="514" w:name="__UnoMark__1141_620498352"/>
                                  <w:bookmarkEnd w:id="513"/>
                                  <w:bookmarkEnd w:id="514"/>
                                  <w:r>
                                    <w:rPr>
                                      <w:rStyle w:val="295pt"/>
                                    </w:rPr>
                                    <w:t>Месяц</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302" w:before="0" w:after="0"/>
                                    <w:ind w:hanging="0"/>
                                  </w:pPr>
                                  <w:bookmarkStart w:id="515" w:name="__UnoMark__1142_620498352"/>
                                  <w:bookmarkEnd w:id="515"/>
                                  <w:r>
                                    <w:rPr>
                                      <w:rStyle w:val="295pt"/>
                                    </w:rPr>
                                    <w:t>Объёмы финансирования тепловой энергии и теплоносителя, в соответствии с планом финансово-хозяйственной деятельности с НДС,</w:t>
                                  </w:r>
                                </w:p>
                                <w:p>
                                  <w:pPr>
                                    <w:pStyle w:val="28"/>
                                    <w:shd w:val="clear" w:color="auto" w:themeColor="" w:themeTint="" w:themeShade="" w:fill="auto" w:themeFill="" w:themeFillTint="" w:themeFillShade=""/>
                                    <w:spacing w:lineRule="exact" w:line="302" w:before="0" w:after="0"/>
                                    <w:ind w:hanging="0"/>
                                  </w:pPr>
                                  <w:bookmarkStart w:id="516" w:name="__UnoMark__1143_620498352"/>
                                  <w:bookmarkEnd w:id="516"/>
                                  <w:r>
                                    <w:rPr>
                                      <w:rStyle w:val="295pt"/>
                                    </w:rPr>
                                    <w:t>руб.</w:t>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17" w:name="__UnoMark__1144_620498352"/>
                                  <w:bookmarkStart w:id="518" w:name="__UnoMark__1145_620498352"/>
                                  <w:bookmarkEnd w:id="517"/>
                                  <w:bookmarkEnd w:id="518"/>
                                  <w:r>
                                    <w:rPr>
                                      <w:rStyle w:val="295pt"/>
                                    </w:rPr>
                                    <w:t>Январь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19" w:name="__UnoMark__1147_620498352"/>
                                  <w:bookmarkStart w:id="520" w:name="__UnoMark__1146_620498352"/>
                                  <w:bookmarkStart w:id="521" w:name="__UnoMark__1147_620498352"/>
                                  <w:bookmarkStart w:id="522" w:name="__UnoMark__1146_620498352"/>
                                  <w:bookmarkEnd w:id="521"/>
                                  <w:bookmarkEnd w:id="52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23" w:name="__UnoMark__1148_620498352"/>
                                  <w:bookmarkStart w:id="524" w:name="__UnoMark__1149_620498352"/>
                                  <w:bookmarkEnd w:id="523"/>
                                  <w:bookmarkEnd w:id="524"/>
                                  <w:r>
                                    <w:rPr>
                                      <w:rStyle w:val="295pt"/>
                                    </w:rPr>
                                    <w:t>Февраль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25" w:name="__UnoMark__1151_620498352"/>
                                  <w:bookmarkStart w:id="526" w:name="__UnoMark__1150_620498352"/>
                                  <w:bookmarkStart w:id="527" w:name="__UnoMark__1151_620498352"/>
                                  <w:bookmarkStart w:id="528" w:name="__UnoMark__1150_620498352"/>
                                  <w:bookmarkEnd w:id="527"/>
                                  <w:bookmarkEnd w:id="528"/>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29" w:name="__UnoMark__1152_620498352"/>
                                  <w:bookmarkStart w:id="530" w:name="__UnoMark__1153_620498352"/>
                                  <w:bookmarkEnd w:id="529"/>
                                  <w:bookmarkEnd w:id="530"/>
                                  <w:r>
                                    <w:rPr>
                                      <w:rStyle w:val="295pt"/>
                                    </w:rPr>
                                    <w:t>Март</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31" w:name="__UnoMark__1155_620498352"/>
                                  <w:bookmarkStart w:id="532" w:name="__UnoMark__1154_620498352"/>
                                  <w:bookmarkStart w:id="533" w:name="__UnoMark__1155_620498352"/>
                                  <w:bookmarkStart w:id="534" w:name="__UnoMark__1154_620498352"/>
                                  <w:bookmarkEnd w:id="533"/>
                                  <w:bookmarkEnd w:id="534"/>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535" w:name="__UnoMark__1156_620498352"/>
                                  <w:bookmarkStart w:id="536" w:name="__UnoMark__1157_620498352"/>
                                  <w:bookmarkEnd w:id="535"/>
                                  <w:bookmarkEnd w:id="536"/>
                                  <w:r>
                                    <w:rPr>
                                      <w:rStyle w:val="2ArialNarrow11pt"/>
                                    </w:rPr>
                                    <w:t>1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37" w:name="__UnoMark__1159_620498352"/>
                                  <w:bookmarkStart w:id="538" w:name="__UnoMark__1158_620498352"/>
                                  <w:bookmarkStart w:id="539" w:name="__UnoMark__1159_620498352"/>
                                  <w:bookmarkStart w:id="540" w:name="__UnoMark__1158_620498352"/>
                                  <w:bookmarkEnd w:id="539"/>
                                  <w:bookmarkEnd w:id="540"/>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41" w:name="__UnoMark__1160_620498352"/>
                                  <w:bookmarkStart w:id="542" w:name="__UnoMark__1161_620498352"/>
                                  <w:bookmarkEnd w:id="541"/>
                                  <w:bookmarkEnd w:id="542"/>
                                  <w:r>
                                    <w:rPr>
                                      <w:rStyle w:val="295pt"/>
                                    </w:rPr>
                                    <w:t>Апрель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43" w:name="__UnoMark__1163_620498352"/>
                                  <w:bookmarkStart w:id="544" w:name="__UnoMark__1162_620498352"/>
                                  <w:bookmarkStart w:id="545" w:name="__UnoMark__1163_620498352"/>
                                  <w:bookmarkStart w:id="546" w:name="__UnoMark__1162_620498352"/>
                                  <w:bookmarkEnd w:id="545"/>
                                  <w:bookmarkEnd w:id="546"/>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90" w:before="0" w:after="0"/>
                                    <w:ind w:hanging="0"/>
                                  </w:pPr>
                                  <w:bookmarkStart w:id="547" w:name="__UnoMark__1164_620498352"/>
                                  <w:bookmarkStart w:id="548" w:name="__UnoMark__1165_620498352"/>
                                  <w:bookmarkEnd w:id="547"/>
                                  <w:bookmarkEnd w:id="548"/>
                                  <w:r>
                                    <w:rPr>
                                      <w:rStyle w:val="295pt"/>
                                    </w:rPr>
                                    <w:t>Май</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49" w:name="__UnoMark__1167_620498352"/>
                                  <w:bookmarkStart w:id="550" w:name="__UnoMark__1166_620498352"/>
                                  <w:bookmarkStart w:id="551" w:name="__UnoMark__1167_620498352"/>
                                  <w:bookmarkStart w:id="552" w:name="__UnoMark__1166_620498352"/>
                                  <w:bookmarkEnd w:id="551"/>
                                  <w:bookmarkEnd w:id="55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53" w:name="__UnoMark__1168_620498352"/>
                                  <w:bookmarkStart w:id="554" w:name="__UnoMark__1169_620498352"/>
                                  <w:bookmarkEnd w:id="553"/>
                                  <w:bookmarkEnd w:id="554"/>
                                  <w:r>
                                    <w:rPr>
                                      <w:rStyle w:val="295pt"/>
                                    </w:rPr>
                                    <w:t>Июнь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55" w:name="__UnoMark__1171_620498352"/>
                                  <w:bookmarkStart w:id="556" w:name="__UnoMark__1170_620498352"/>
                                  <w:bookmarkStart w:id="557" w:name="__UnoMark__1171_620498352"/>
                                  <w:bookmarkStart w:id="558" w:name="__UnoMark__1170_620498352"/>
                                  <w:bookmarkEnd w:id="557"/>
                                  <w:bookmarkEnd w:id="558"/>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559" w:name="__UnoMark__1172_620498352"/>
                                  <w:bookmarkStart w:id="560" w:name="__UnoMark__1173_620498352"/>
                                  <w:bookmarkEnd w:id="559"/>
                                  <w:bookmarkEnd w:id="560"/>
                                  <w:r>
                                    <w:rPr>
                                      <w:rStyle w:val="2ArialNarrow11pt"/>
                                    </w:rPr>
                                    <w:t>2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61" w:name="__UnoMark__1175_620498352"/>
                                  <w:bookmarkStart w:id="562" w:name="__UnoMark__1174_620498352"/>
                                  <w:bookmarkStart w:id="563" w:name="__UnoMark__1175_620498352"/>
                                  <w:bookmarkStart w:id="564" w:name="__UnoMark__1174_620498352"/>
                                  <w:bookmarkEnd w:id="563"/>
                                  <w:bookmarkEnd w:id="564"/>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65" w:name="__UnoMark__1176_620498352"/>
                                  <w:bookmarkStart w:id="566" w:name="__UnoMark__1177_620498352"/>
                                  <w:bookmarkEnd w:id="565"/>
                                  <w:bookmarkEnd w:id="566"/>
                                  <w:r>
                                    <w:rPr>
                                      <w:rStyle w:val="295pt"/>
                                    </w:rPr>
                                    <w:t>Июль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67" w:name="__UnoMark__1179_620498352"/>
                                  <w:bookmarkStart w:id="568" w:name="__UnoMark__1178_620498352"/>
                                  <w:bookmarkStart w:id="569" w:name="__UnoMark__1179_620498352"/>
                                  <w:bookmarkStart w:id="570" w:name="__UnoMark__1178_620498352"/>
                                  <w:bookmarkEnd w:id="569"/>
                                  <w:bookmarkEnd w:id="570"/>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71" w:name="__UnoMark__1180_620498352"/>
                                  <w:bookmarkStart w:id="572" w:name="__UnoMark__1181_620498352"/>
                                  <w:bookmarkEnd w:id="571"/>
                                  <w:bookmarkEnd w:id="572"/>
                                  <w:r>
                                    <w:rPr>
                                      <w:rStyle w:val="295pt"/>
                                    </w:rPr>
                                    <w:t>Август</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73" w:name="__UnoMark__1183_620498352"/>
                                  <w:bookmarkStart w:id="574" w:name="__UnoMark__1182_620498352"/>
                                  <w:bookmarkStart w:id="575" w:name="__UnoMark__1183_620498352"/>
                                  <w:bookmarkStart w:id="576" w:name="__UnoMark__1182_620498352"/>
                                  <w:bookmarkEnd w:id="575"/>
                                  <w:bookmarkEnd w:id="576"/>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77" w:name="__UnoMark__1184_620498352"/>
                                  <w:bookmarkStart w:id="578" w:name="__UnoMark__1185_620498352"/>
                                  <w:bookmarkEnd w:id="577"/>
                                  <w:bookmarkEnd w:id="578"/>
                                  <w:r>
                                    <w:rPr>
                                      <w:rStyle w:val="295pt"/>
                                    </w:rPr>
                                    <w:t>Сентябрь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79" w:name="__UnoMark__1187_620498352"/>
                                  <w:bookmarkStart w:id="580" w:name="__UnoMark__1186_620498352"/>
                                  <w:bookmarkStart w:id="581" w:name="__UnoMark__1187_620498352"/>
                                  <w:bookmarkStart w:id="582" w:name="__UnoMark__1186_620498352"/>
                                  <w:bookmarkEnd w:id="581"/>
                                  <w:bookmarkEnd w:id="58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583" w:name="__UnoMark__1188_620498352"/>
                                  <w:bookmarkStart w:id="584" w:name="__UnoMark__1189_620498352"/>
                                  <w:bookmarkEnd w:id="583"/>
                                  <w:bookmarkEnd w:id="584"/>
                                  <w:r>
                                    <w:rPr>
                                      <w:rStyle w:val="2ArialNarrow11pt"/>
                                    </w:rPr>
                                    <w:t>3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85" w:name="__UnoMark__1191_620498352"/>
                                  <w:bookmarkStart w:id="586" w:name="__UnoMark__1190_620498352"/>
                                  <w:bookmarkStart w:id="587" w:name="__UnoMark__1191_620498352"/>
                                  <w:bookmarkStart w:id="588" w:name="__UnoMark__1190_620498352"/>
                                  <w:bookmarkEnd w:id="587"/>
                                  <w:bookmarkEnd w:id="588"/>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89" w:name="__UnoMark__1192_620498352"/>
                                  <w:bookmarkStart w:id="590" w:name="__UnoMark__1193_620498352"/>
                                  <w:bookmarkEnd w:id="589"/>
                                  <w:bookmarkEnd w:id="590"/>
                                  <w:r>
                                    <w:rPr>
                                      <w:rStyle w:val="295pt"/>
                                    </w:rPr>
                                    <w:t>Октябрь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91" w:name="__UnoMark__1195_620498352"/>
                                  <w:bookmarkStart w:id="592" w:name="__UnoMark__1194_620498352"/>
                                  <w:bookmarkStart w:id="593" w:name="__UnoMark__1195_620498352"/>
                                  <w:bookmarkStart w:id="594" w:name="__UnoMark__1194_620498352"/>
                                  <w:bookmarkEnd w:id="593"/>
                                  <w:bookmarkEnd w:id="594"/>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595" w:name="__UnoMark__1196_620498352"/>
                                  <w:bookmarkStart w:id="596" w:name="__UnoMark__1197_620498352"/>
                                  <w:bookmarkEnd w:id="595"/>
                                  <w:bookmarkEnd w:id="596"/>
                                  <w:r>
                                    <w:rPr>
                                      <w:rStyle w:val="295pt"/>
                                    </w:rPr>
                                    <w:t>Ноябрь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597" w:name="__UnoMark__1199_620498352"/>
                                  <w:bookmarkStart w:id="598" w:name="__UnoMark__1198_620498352"/>
                                  <w:bookmarkStart w:id="599" w:name="__UnoMark__1199_620498352"/>
                                  <w:bookmarkStart w:id="600" w:name="__UnoMark__1198_620498352"/>
                                  <w:bookmarkEnd w:id="599"/>
                                  <w:bookmarkEnd w:id="600"/>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01" w:name="__UnoMark__1200_620498352"/>
                                  <w:bookmarkStart w:id="602" w:name="__UnoMark__1201_620498352"/>
                                  <w:bookmarkEnd w:id="601"/>
                                  <w:bookmarkEnd w:id="602"/>
                                  <w:r>
                                    <w:rPr>
                                      <w:rStyle w:val="295pt"/>
                                    </w:rPr>
                                    <w:t>Декабрь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03" w:name="__UnoMark__1203_620498352"/>
                                  <w:bookmarkStart w:id="604" w:name="__UnoMark__1202_620498352"/>
                                  <w:bookmarkStart w:id="605" w:name="__UnoMark__1203_620498352"/>
                                  <w:bookmarkStart w:id="606" w:name="__UnoMark__1202_620498352"/>
                                  <w:bookmarkEnd w:id="605"/>
                                  <w:bookmarkEnd w:id="606"/>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607" w:name="__UnoMark__1204_620498352"/>
                                  <w:bookmarkStart w:id="608" w:name="__UnoMark__1205_620498352"/>
                                  <w:bookmarkEnd w:id="607"/>
                                  <w:bookmarkEnd w:id="608"/>
                                  <w:r>
                                    <w:rPr>
                                      <w:rStyle w:val="2ArialNarrow11pt"/>
                                    </w:rPr>
                                    <w:t>4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09" w:name="__UnoMark__1207_620498352"/>
                                  <w:bookmarkStart w:id="610" w:name="__UnoMark__1206_620498352"/>
                                  <w:bookmarkStart w:id="611" w:name="__UnoMark__1207_620498352"/>
                                  <w:bookmarkStart w:id="612" w:name="__UnoMark__1206_620498352"/>
                                  <w:bookmarkEnd w:id="611"/>
                                  <w:bookmarkEnd w:id="612"/>
                                  <w:r>
                                    <w:rPr>
                                      <w:sz w:val="10"/>
                                      <w:szCs w:val="10"/>
                                    </w:rPr>
                                  </w:r>
                                </w:p>
                              </w:tc>
                            </w:tr>
                            <w:tr>
                              <w:trPr>
                                <w:trHeight w:val="342" w:hRule="exact"/>
                              </w:trPr>
                              <w:tc>
                                <w:tcPr>
                                  <w:tcW w:w="361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20" w:before="0" w:after="0"/>
                                    <w:ind w:hanging="0"/>
                                  </w:pPr>
                                  <w:bookmarkStart w:id="613" w:name="__UnoMark__1208_620498352"/>
                                  <w:bookmarkStart w:id="614" w:name="__UnoMark__1209_620498352"/>
                                  <w:bookmarkEnd w:id="613"/>
                                  <w:bookmarkEnd w:id="614"/>
                                  <w:r>
                                    <w:rPr>
                                      <w:rStyle w:val="2ArialNarrow11pt"/>
                                    </w:rPr>
                                    <w:t>ИТОГО:</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15" w:name="__UnoMark__1211_620498352"/>
                                  <w:bookmarkStart w:id="616" w:name="__UnoMark__1210_620498352"/>
                                  <w:bookmarkStart w:id="617" w:name="__UnoMark__1211_620498352"/>
                                  <w:bookmarkStart w:id="618" w:name="__UnoMark__1210_620498352"/>
                                  <w:bookmarkEnd w:id="617"/>
                                  <w:bookmarkEnd w:id="618"/>
                                  <w:r>
                                    <w:rPr>
                                      <w:sz w:val="10"/>
                                      <w:szCs w:val="10"/>
                                    </w:rPr>
                                  </w:r>
                                </w:p>
                              </w:tc>
                            </w:tr>
                          </w:tbl>
                          <w:p>
                            <w:pPr>
                              <w:pStyle w:val="Normal"/>
                              <w:rPr>
                                <w:sz w:val="2"/>
                                <w:sz w:val="2"/>
                                <w:szCs w:val="2"/>
                                <w:color w:val="000000"/>
                              </w:rPr>
                            </w:pPr>
                            <w:r>
                              <w:rPr>
                                <w:sz w:val="2"/>
                                <w:szCs w:val="2"/>
                              </w:rPr>
                            </w:r>
                          </w:p>
                        </w:txbxContent>
                      </wps:txbx>
                      <wps:bodyPr anchor="t" lIns="53975" tIns="53975" rIns="53975" bIns="53975">
                        <a:spAutoFit/>
                      </wps:bodyPr>
                    </wps:wsp>
                  </a:graphicData>
                </a:graphic>
              </wp:anchor>
            </w:drawing>
          </mc:Choice>
          <mc:Fallback>
            <w:pict>
              <v:rect fillcolor="#FFFFFF" strokecolor="#000000" strokeweight="0pt" style="position:absolute;width:526.7pt;height:319.8pt;mso-wrap-distance-left:0pt;mso-wrap-distance-right:0pt;mso-wrap-distance-top:0pt;mso-wrap-distance-bottom:0pt;margin-top:0.05pt;mso-position-vertical-relative:text;margin-left:157.6pt;mso-position-horizontal:center;mso-position-horizontal-relative:text">
                <v:fill opacity="0f"/>
                <v:textbox inset="0.0590277777777778in,0.0590277777777778in,0.0590277777777778in,0.0590277777777778in">
                  <w:txbxContent>
                    <w:tbl>
                      <w:tblPr>
                        <w:tblW w:w="10533"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3613"/>
                        <w:gridCol w:w="6919"/>
                      </w:tblGrid>
                      <w:tr>
                        <w:trPr>
                          <w:trHeight w:val="965" w:hRule="exact"/>
                        </w:trPr>
                        <w:tc>
                          <w:tcPr>
                            <w:tcW w:w="3613"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90" w:before="0" w:after="0"/>
                              <w:ind w:hanging="0"/>
                            </w:pPr>
                            <w:bookmarkStart w:id="619" w:name="__UnoMark__1140_620498352"/>
                            <w:bookmarkStart w:id="620" w:name="__UnoMark__1141_620498352"/>
                            <w:bookmarkEnd w:id="619"/>
                            <w:bookmarkEnd w:id="620"/>
                            <w:r>
                              <w:rPr>
                                <w:rStyle w:val="295pt"/>
                              </w:rPr>
                              <w:t>Месяц</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302" w:before="0" w:after="0"/>
                              <w:ind w:hanging="0"/>
                            </w:pPr>
                            <w:bookmarkStart w:id="621" w:name="__UnoMark__1142_620498352"/>
                            <w:bookmarkEnd w:id="621"/>
                            <w:r>
                              <w:rPr>
                                <w:rStyle w:val="295pt"/>
                              </w:rPr>
                              <w:t>Объёмы финансирования тепловой энергии и теплоносителя, в соответствии с планом финансово-хозяйственной деятельности с НДС,</w:t>
                            </w:r>
                          </w:p>
                          <w:p>
                            <w:pPr>
                              <w:pStyle w:val="28"/>
                              <w:shd w:val="clear" w:color="auto" w:themeColor="" w:themeTint="" w:themeShade="" w:fill="auto" w:themeFill="" w:themeFillTint="" w:themeFillShade=""/>
                              <w:spacing w:lineRule="exact" w:line="302" w:before="0" w:after="0"/>
                              <w:ind w:hanging="0"/>
                            </w:pPr>
                            <w:bookmarkStart w:id="622" w:name="__UnoMark__1143_620498352"/>
                            <w:bookmarkEnd w:id="622"/>
                            <w:r>
                              <w:rPr>
                                <w:rStyle w:val="295pt"/>
                              </w:rPr>
                              <w:t>руб.</w:t>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23" w:name="__UnoMark__1144_620498352"/>
                            <w:bookmarkStart w:id="624" w:name="__UnoMark__1145_620498352"/>
                            <w:bookmarkEnd w:id="623"/>
                            <w:bookmarkEnd w:id="624"/>
                            <w:r>
                              <w:rPr>
                                <w:rStyle w:val="295pt"/>
                              </w:rPr>
                              <w:t>Январь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25" w:name="__UnoMark__1147_620498352"/>
                            <w:bookmarkStart w:id="626" w:name="__UnoMark__1146_620498352"/>
                            <w:bookmarkStart w:id="627" w:name="__UnoMark__1147_620498352"/>
                            <w:bookmarkStart w:id="628" w:name="__UnoMark__1146_620498352"/>
                            <w:bookmarkEnd w:id="627"/>
                            <w:bookmarkEnd w:id="628"/>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29" w:name="__UnoMark__1148_620498352"/>
                            <w:bookmarkStart w:id="630" w:name="__UnoMark__1149_620498352"/>
                            <w:bookmarkEnd w:id="629"/>
                            <w:bookmarkEnd w:id="630"/>
                            <w:r>
                              <w:rPr>
                                <w:rStyle w:val="295pt"/>
                              </w:rPr>
                              <w:t>Февраль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31" w:name="__UnoMark__1151_620498352"/>
                            <w:bookmarkStart w:id="632" w:name="__UnoMark__1150_620498352"/>
                            <w:bookmarkStart w:id="633" w:name="__UnoMark__1151_620498352"/>
                            <w:bookmarkStart w:id="634" w:name="__UnoMark__1150_620498352"/>
                            <w:bookmarkEnd w:id="633"/>
                            <w:bookmarkEnd w:id="634"/>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35" w:name="__UnoMark__1152_620498352"/>
                            <w:bookmarkStart w:id="636" w:name="__UnoMark__1153_620498352"/>
                            <w:bookmarkEnd w:id="635"/>
                            <w:bookmarkEnd w:id="636"/>
                            <w:r>
                              <w:rPr>
                                <w:rStyle w:val="295pt"/>
                              </w:rPr>
                              <w:t>Март</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37" w:name="__UnoMark__1155_620498352"/>
                            <w:bookmarkStart w:id="638" w:name="__UnoMark__1154_620498352"/>
                            <w:bookmarkStart w:id="639" w:name="__UnoMark__1155_620498352"/>
                            <w:bookmarkStart w:id="640" w:name="__UnoMark__1154_620498352"/>
                            <w:bookmarkEnd w:id="639"/>
                            <w:bookmarkEnd w:id="640"/>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641" w:name="__UnoMark__1156_620498352"/>
                            <w:bookmarkStart w:id="642" w:name="__UnoMark__1157_620498352"/>
                            <w:bookmarkEnd w:id="641"/>
                            <w:bookmarkEnd w:id="642"/>
                            <w:r>
                              <w:rPr>
                                <w:rStyle w:val="2ArialNarrow11pt"/>
                              </w:rPr>
                              <w:t>1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43" w:name="__UnoMark__1159_620498352"/>
                            <w:bookmarkStart w:id="644" w:name="__UnoMark__1158_620498352"/>
                            <w:bookmarkStart w:id="645" w:name="__UnoMark__1159_620498352"/>
                            <w:bookmarkStart w:id="646" w:name="__UnoMark__1158_620498352"/>
                            <w:bookmarkEnd w:id="645"/>
                            <w:bookmarkEnd w:id="646"/>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47" w:name="__UnoMark__1160_620498352"/>
                            <w:bookmarkStart w:id="648" w:name="__UnoMark__1161_620498352"/>
                            <w:bookmarkEnd w:id="647"/>
                            <w:bookmarkEnd w:id="648"/>
                            <w:r>
                              <w:rPr>
                                <w:rStyle w:val="295pt"/>
                              </w:rPr>
                              <w:t>Апрель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49" w:name="__UnoMark__1163_620498352"/>
                            <w:bookmarkStart w:id="650" w:name="__UnoMark__1162_620498352"/>
                            <w:bookmarkStart w:id="651" w:name="__UnoMark__1163_620498352"/>
                            <w:bookmarkStart w:id="652" w:name="__UnoMark__1162_620498352"/>
                            <w:bookmarkEnd w:id="651"/>
                            <w:bookmarkEnd w:id="65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90" w:before="0" w:after="0"/>
                              <w:ind w:hanging="0"/>
                            </w:pPr>
                            <w:bookmarkStart w:id="653" w:name="__UnoMark__1164_620498352"/>
                            <w:bookmarkStart w:id="654" w:name="__UnoMark__1165_620498352"/>
                            <w:bookmarkEnd w:id="653"/>
                            <w:bookmarkEnd w:id="654"/>
                            <w:r>
                              <w:rPr>
                                <w:rStyle w:val="295pt"/>
                              </w:rPr>
                              <w:t>Май</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55" w:name="__UnoMark__1167_620498352"/>
                            <w:bookmarkStart w:id="656" w:name="__UnoMark__1166_620498352"/>
                            <w:bookmarkStart w:id="657" w:name="__UnoMark__1167_620498352"/>
                            <w:bookmarkStart w:id="658" w:name="__UnoMark__1166_620498352"/>
                            <w:bookmarkEnd w:id="657"/>
                            <w:bookmarkEnd w:id="658"/>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59" w:name="__UnoMark__1168_620498352"/>
                            <w:bookmarkStart w:id="660" w:name="__UnoMark__1169_620498352"/>
                            <w:bookmarkEnd w:id="659"/>
                            <w:bookmarkEnd w:id="660"/>
                            <w:r>
                              <w:rPr>
                                <w:rStyle w:val="295pt"/>
                              </w:rPr>
                              <w:t>Июнь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61" w:name="__UnoMark__1171_620498352"/>
                            <w:bookmarkStart w:id="662" w:name="__UnoMark__1170_620498352"/>
                            <w:bookmarkStart w:id="663" w:name="__UnoMark__1171_620498352"/>
                            <w:bookmarkStart w:id="664" w:name="__UnoMark__1170_620498352"/>
                            <w:bookmarkEnd w:id="663"/>
                            <w:bookmarkEnd w:id="664"/>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665" w:name="__UnoMark__1172_620498352"/>
                            <w:bookmarkStart w:id="666" w:name="__UnoMark__1173_620498352"/>
                            <w:bookmarkEnd w:id="665"/>
                            <w:bookmarkEnd w:id="666"/>
                            <w:r>
                              <w:rPr>
                                <w:rStyle w:val="2ArialNarrow11pt"/>
                              </w:rPr>
                              <w:t>2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67" w:name="__UnoMark__1175_620498352"/>
                            <w:bookmarkStart w:id="668" w:name="__UnoMark__1174_620498352"/>
                            <w:bookmarkStart w:id="669" w:name="__UnoMark__1175_620498352"/>
                            <w:bookmarkStart w:id="670" w:name="__UnoMark__1174_620498352"/>
                            <w:bookmarkEnd w:id="669"/>
                            <w:bookmarkEnd w:id="670"/>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71" w:name="__UnoMark__1176_620498352"/>
                            <w:bookmarkStart w:id="672" w:name="__UnoMark__1177_620498352"/>
                            <w:bookmarkEnd w:id="671"/>
                            <w:bookmarkEnd w:id="672"/>
                            <w:r>
                              <w:rPr>
                                <w:rStyle w:val="295pt"/>
                              </w:rPr>
                              <w:t>Июль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73" w:name="__UnoMark__1179_620498352"/>
                            <w:bookmarkStart w:id="674" w:name="__UnoMark__1178_620498352"/>
                            <w:bookmarkStart w:id="675" w:name="__UnoMark__1179_620498352"/>
                            <w:bookmarkStart w:id="676" w:name="__UnoMark__1178_620498352"/>
                            <w:bookmarkEnd w:id="675"/>
                            <w:bookmarkEnd w:id="676"/>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77" w:name="__UnoMark__1180_620498352"/>
                            <w:bookmarkStart w:id="678" w:name="__UnoMark__1181_620498352"/>
                            <w:bookmarkEnd w:id="677"/>
                            <w:bookmarkEnd w:id="678"/>
                            <w:r>
                              <w:rPr>
                                <w:rStyle w:val="295pt"/>
                              </w:rPr>
                              <w:t>Август</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79" w:name="__UnoMark__1183_620498352"/>
                            <w:bookmarkStart w:id="680" w:name="__UnoMark__1182_620498352"/>
                            <w:bookmarkStart w:id="681" w:name="__UnoMark__1183_620498352"/>
                            <w:bookmarkStart w:id="682" w:name="__UnoMark__1182_620498352"/>
                            <w:bookmarkEnd w:id="681"/>
                            <w:bookmarkEnd w:id="68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83" w:name="__UnoMark__1184_620498352"/>
                            <w:bookmarkStart w:id="684" w:name="__UnoMark__1185_620498352"/>
                            <w:bookmarkEnd w:id="683"/>
                            <w:bookmarkEnd w:id="684"/>
                            <w:r>
                              <w:rPr>
                                <w:rStyle w:val="295pt"/>
                              </w:rPr>
                              <w:t>Сентябрь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85" w:name="__UnoMark__1187_620498352"/>
                            <w:bookmarkStart w:id="686" w:name="__UnoMark__1186_620498352"/>
                            <w:bookmarkStart w:id="687" w:name="__UnoMark__1187_620498352"/>
                            <w:bookmarkStart w:id="688" w:name="__UnoMark__1186_620498352"/>
                            <w:bookmarkEnd w:id="687"/>
                            <w:bookmarkEnd w:id="688"/>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689" w:name="__UnoMark__1188_620498352"/>
                            <w:bookmarkStart w:id="690" w:name="__UnoMark__1189_620498352"/>
                            <w:bookmarkEnd w:id="689"/>
                            <w:bookmarkEnd w:id="690"/>
                            <w:r>
                              <w:rPr>
                                <w:rStyle w:val="2ArialNarrow11pt"/>
                              </w:rPr>
                              <w:t>3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91" w:name="__UnoMark__1191_620498352"/>
                            <w:bookmarkStart w:id="692" w:name="__UnoMark__1190_620498352"/>
                            <w:bookmarkStart w:id="693" w:name="__UnoMark__1191_620498352"/>
                            <w:bookmarkStart w:id="694" w:name="__UnoMark__1190_620498352"/>
                            <w:bookmarkEnd w:id="693"/>
                            <w:bookmarkEnd w:id="694"/>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695" w:name="__UnoMark__1192_620498352"/>
                            <w:bookmarkStart w:id="696" w:name="__UnoMark__1193_620498352"/>
                            <w:bookmarkEnd w:id="695"/>
                            <w:bookmarkEnd w:id="696"/>
                            <w:r>
                              <w:rPr>
                                <w:rStyle w:val="295pt"/>
                              </w:rPr>
                              <w:t>Октябрь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697" w:name="__UnoMark__1195_620498352"/>
                            <w:bookmarkStart w:id="698" w:name="__UnoMark__1194_620498352"/>
                            <w:bookmarkStart w:id="699" w:name="__UnoMark__1195_620498352"/>
                            <w:bookmarkStart w:id="700" w:name="__UnoMark__1194_620498352"/>
                            <w:bookmarkEnd w:id="699"/>
                            <w:bookmarkEnd w:id="700"/>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701" w:name="__UnoMark__1196_620498352"/>
                            <w:bookmarkStart w:id="702" w:name="__UnoMark__1197_620498352"/>
                            <w:bookmarkEnd w:id="701"/>
                            <w:bookmarkEnd w:id="702"/>
                            <w:r>
                              <w:rPr>
                                <w:rStyle w:val="295pt"/>
                              </w:rPr>
                              <w:t>Ноябрь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703" w:name="__UnoMark__1199_620498352"/>
                            <w:bookmarkStart w:id="704" w:name="__UnoMark__1198_620498352"/>
                            <w:bookmarkStart w:id="705" w:name="__UnoMark__1199_620498352"/>
                            <w:bookmarkStart w:id="706" w:name="__UnoMark__1198_620498352"/>
                            <w:bookmarkEnd w:id="705"/>
                            <w:bookmarkEnd w:id="706"/>
                            <w:r>
                              <w:rPr>
                                <w:sz w:val="10"/>
                                <w:szCs w:val="10"/>
                              </w:rPr>
                            </w:r>
                          </w:p>
                        </w:tc>
                      </w:tr>
                      <w:tr>
                        <w:trPr>
                          <w:trHeight w:val="302"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90" w:before="0" w:after="0"/>
                              <w:ind w:hanging="0"/>
                            </w:pPr>
                            <w:bookmarkStart w:id="707" w:name="__UnoMark__1200_620498352"/>
                            <w:bookmarkStart w:id="708" w:name="__UnoMark__1201_620498352"/>
                            <w:bookmarkEnd w:id="707"/>
                            <w:bookmarkEnd w:id="708"/>
                            <w:r>
                              <w:rPr>
                                <w:rStyle w:val="295pt"/>
                              </w:rPr>
                              <w:t>Декабрь</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709" w:name="__UnoMark__1203_620498352"/>
                            <w:bookmarkStart w:id="710" w:name="__UnoMark__1202_620498352"/>
                            <w:bookmarkStart w:id="711" w:name="__UnoMark__1203_620498352"/>
                            <w:bookmarkStart w:id="712" w:name="__UnoMark__1202_620498352"/>
                            <w:bookmarkEnd w:id="711"/>
                            <w:bookmarkEnd w:id="712"/>
                            <w:r>
                              <w:rPr>
                                <w:sz w:val="10"/>
                                <w:szCs w:val="10"/>
                              </w:rPr>
                            </w:r>
                          </w:p>
                        </w:tc>
                      </w:tr>
                      <w:tr>
                        <w:trPr>
                          <w:trHeight w:val="306" w:hRule="exact"/>
                        </w:trPr>
                        <w:tc>
                          <w:tcPr>
                            <w:tcW w:w="361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20" w:before="0" w:after="0"/>
                              <w:ind w:hanging="0"/>
                            </w:pPr>
                            <w:bookmarkStart w:id="713" w:name="__UnoMark__1204_620498352"/>
                            <w:bookmarkStart w:id="714" w:name="__UnoMark__1205_620498352"/>
                            <w:bookmarkEnd w:id="713"/>
                            <w:bookmarkEnd w:id="714"/>
                            <w:r>
                              <w:rPr>
                                <w:rStyle w:val="2ArialNarrow11pt"/>
                              </w:rPr>
                              <w:t>4 квартал</w:t>
                            </w:r>
                          </w:p>
                        </w:tc>
                        <w:tc>
                          <w:tcPr>
                            <w:tcW w:w="691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715" w:name="__UnoMark__1207_620498352"/>
                            <w:bookmarkStart w:id="716" w:name="__UnoMark__1206_620498352"/>
                            <w:bookmarkStart w:id="717" w:name="__UnoMark__1207_620498352"/>
                            <w:bookmarkStart w:id="718" w:name="__UnoMark__1206_620498352"/>
                            <w:bookmarkEnd w:id="717"/>
                            <w:bookmarkEnd w:id="718"/>
                            <w:r>
                              <w:rPr>
                                <w:sz w:val="10"/>
                                <w:szCs w:val="10"/>
                              </w:rPr>
                            </w:r>
                          </w:p>
                        </w:tc>
                      </w:tr>
                      <w:tr>
                        <w:trPr>
                          <w:trHeight w:val="342" w:hRule="exact"/>
                        </w:trPr>
                        <w:tc>
                          <w:tcPr>
                            <w:tcW w:w="361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20" w:before="0" w:after="0"/>
                              <w:ind w:hanging="0"/>
                            </w:pPr>
                            <w:bookmarkStart w:id="719" w:name="__UnoMark__1208_620498352"/>
                            <w:bookmarkStart w:id="720" w:name="__UnoMark__1209_620498352"/>
                            <w:bookmarkEnd w:id="719"/>
                            <w:bookmarkEnd w:id="720"/>
                            <w:r>
                              <w:rPr>
                                <w:rStyle w:val="2ArialNarrow11pt"/>
                              </w:rPr>
                              <w:t>ИТОГО:</w:t>
                            </w:r>
                          </w:p>
                        </w:tc>
                        <w:tc>
                          <w:tcPr>
                            <w:tcW w:w="6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721" w:name="__UnoMark__1211_620498352"/>
                            <w:bookmarkStart w:id="722" w:name="__UnoMark__1210_620498352"/>
                            <w:bookmarkStart w:id="723" w:name="__UnoMark__1211_620498352"/>
                            <w:bookmarkStart w:id="724" w:name="__UnoMark__1210_620498352"/>
                            <w:bookmarkEnd w:id="723"/>
                            <w:bookmarkEnd w:id="724"/>
                            <w:r>
                              <w:rPr>
                                <w:sz w:val="10"/>
                                <w:szCs w:val="10"/>
                              </w:rPr>
                            </w:r>
                          </w:p>
                        </w:tc>
                      </w:tr>
                    </w:tbl>
                    <w:p>
                      <w:pPr>
                        <w:pStyle w:val="Normal"/>
                        <w:rPr>
                          <w:sz w:val="2"/>
                          <w:sz w:val="2"/>
                          <w:szCs w:val="2"/>
                          <w:color w:val="000000"/>
                        </w:rPr>
                      </w:pPr>
                      <w:r>
                        <w:rPr>
                          <w:sz w:val="2"/>
                          <w:szCs w:val="2"/>
                        </w:rPr>
                      </w:r>
                    </w:p>
                  </w:txbxContent>
                </v:textbox>
                <w10:wrap type="topAndBottom"/>
              </v:rect>
            </w:pict>
          </mc:Fallback>
        </mc:AlternateContent>
      </w:r>
      <w:r/>
    </w:p>
    <w:p>
      <w:pPr>
        <w:pStyle w:val="72"/>
        <w:shd w:val="clear" w:color="auto" w:themeColor="" w:themeTint="" w:themeShade="" w:fill="auto" w:themeFill="" w:themeFillTint="" w:themeFillShade=""/>
        <w:spacing w:lineRule="exact" w:line="170" w:before="968" w:after="450"/>
        <w:jc w:val="right"/>
        <w:rPr>
          <w:sz w:val="17"/>
          <w:sz w:val="17"/>
          <w:szCs w:val="17"/>
          <w:rFonts w:ascii="Arial" w:hAnsi="Arial" w:eastAsia="Arial" w:cs="Arial"/>
          <w:color w:val="000000"/>
        </w:rPr>
      </w:pPr>
      <w:r>
        <w:rPr/>
        <w:t>"</w:t>
      </w:r>
      <w:r>
        <mc:AlternateContent>
          <mc:Choice Requires="wps">
            <w:drawing>
              <wp:anchor behindDoc="0" distT="612775" distB="740410" distL="3874770" distR="1950085" simplePos="0" locked="0" layoutInCell="1" allowOverlap="1" relativeHeight="12">
                <wp:simplePos x="0" y="0"/>
                <wp:positionH relativeFrom="column">
                  <wp:posOffset>4236085</wp:posOffset>
                </wp:positionH>
                <wp:positionV relativeFrom="paragraph">
                  <wp:posOffset>-29845</wp:posOffset>
                </wp:positionV>
                <wp:extent cx="525780" cy="149225"/>
                <wp:effectExtent l="0" t="0" r="0" b="0"/>
                <wp:wrapSquare wrapText="bothSides"/>
                <wp:docPr id="18" name=""/>
                <a:graphic xmlns:a="http://schemas.openxmlformats.org/drawingml/2006/main">
                  <a:graphicData uri="http://schemas.microsoft.com/office/word/2010/wordprocessingShape">
                    <wps:wsp>
                      <wps:cNvSpPr txBox="1"/>
                      <wps:spPr>
                        <a:xfrm>
                          <a:off x="0" y="0"/>
                          <a:ext cx="525780" cy="149225"/>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41.4pt;height:11.75pt;mso-wrap-distance-left:305.1pt;mso-wrap-distance-right:153.55pt;mso-wrap-distance-top:48.25pt;mso-wrap-distance-bottom:58.3pt;margin-top:-2.35pt;mso-position-vertical-relative:text;margin-left:333.5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w10:wrap type="square"/>
              </v:rect>
            </w:pict>
          </mc:Fallback>
        </mc:AlternateContent>
      </w:r>
      <w:r/>
    </w:p>
    <w:p>
      <w:pPr>
        <w:sectPr>
          <w:headerReference w:type="even" r:id="rId2"/>
          <w:headerReference w:type="default" r:id="rId3"/>
          <w:type w:val="nextPage"/>
          <w:pgSz w:orient="landscape" w:w="16838" w:h="11906"/>
          <w:pgMar w:left="0" w:right="0" w:header="0" w:top="2086" w:footer="0" w:bottom="2086" w:gutter="0"/>
          <w:pgNumType w:fmt="decimal"/>
          <w:formProt w:val="false"/>
          <w:textDirection w:val="lrTb"/>
          <w:docGrid w:type="default" w:linePitch="360" w:charSpace="4294961151"/>
        </w:sectPr>
      </w:pPr>
    </w:p>
    <w:p>
      <w:pPr>
        <w:pStyle w:val="Normal"/>
        <w:spacing w:lineRule="exact" w:line="360"/>
        <w:rPr>
          <w:color w:val="000000"/>
        </w:rPr>
      </w:pPr>
      <w:r>
        <w:rPr/>
      </w:r>
      <w:r>
        <mc:AlternateContent>
          <mc:Choice Requires="wps">
            <w:drawing>
              <wp:anchor behindDoc="0" distT="0" distB="0" distL="63500" distR="63500" simplePos="0" locked="0" layoutInCell="1" allowOverlap="1" relativeHeight="26">
                <wp:simplePos x="0" y="0"/>
                <wp:positionH relativeFrom="column">
                  <wp:posOffset>635</wp:posOffset>
                </wp:positionH>
                <wp:positionV relativeFrom="paragraph">
                  <wp:posOffset>0</wp:posOffset>
                </wp:positionV>
                <wp:extent cx="8229600" cy="2078355"/>
                <wp:effectExtent l="0" t="0" r="0" b="0"/>
                <wp:wrapNone/>
                <wp:docPr id="22" name=""/>
                <a:graphic xmlns:a="http://schemas.openxmlformats.org/drawingml/2006/main">
                  <a:graphicData uri="http://schemas.microsoft.com/office/word/2010/wordprocessingShape">
                    <wps:wsp>
                      <wps:cNvSpPr txBox="1"/>
                      <wps:spPr>
                        <a:xfrm>
                          <a:off x="0" y="0"/>
                          <a:ext cx="8229600" cy="2078355"/>
                        </a:xfrm>
                        <a:prstGeom prst="rect"/>
                      </wps:spPr>
                      <wps:txbx>
                        <w:txbxContent>
                          <w:p>
                            <w:pPr>
                              <w:pStyle w:val="Style28"/>
                              <w:shd w:val="clear" w:color="auto" w:themeColor="" w:themeTint="" w:themeShade="" w:fill="auto" w:themeFill="" w:themeFillTint="" w:themeFillShade=""/>
                              <w:spacing w:lineRule="exact" w:line="200"/>
                              <w:jc w:val="center"/>
                              <w:rPr>
                                <w:sz w:val="20"/>
                                <w:b/>
                                <w:sz w:val="20"/>
                                <w:b/>
                                <w:szCs w:val="20"/>
                                <w:bCs/>
                                <w:rFonts w:ascii="Arial Narrow" w:hAnsi="Arial Narrow" w:eastAsia="Arial Narrow" w:cs="Arial Narrow"/>
                                <w:color w:val="000000"/>
                              </w:rPr>
                            </w:pPr>
                            <w:r>
                              <w:rPr/>
                              <w:t>Список теплофицированных объектов с указанием максимальных тепловых нагрузок на каждый объект</w:t>
                            </w:r>
                          </w:p>
                          <w:tbl>
                            <w:tblPr>
                              <w:tblW w:w="12961"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640"/>
                              <w:gridCol w:w="4860"/>
                              <w:gridCol w:w="849"/>
                              <w:gridCol w:w="918"/>
                              <w:gridCol w:w="996"/>
                              <w:gridCol w:w="932"/>
                              <w:gridCol w:w="2"/>
                              <w:gridCol w:w="855"/>
                              <w:gridCol w:w="845"/>
                              <w:gridCol w:w="997"/>
                              <w:gridCol w:w="1066"/>
                            </w:tblGrid>
                            <w:tr>
                              <w:trPr>
                                <w:trHeight w:val="263" w:hRule="exact"/>
                              </w:trPr>
                              <w:tc>
                                <w:tcPr>
                                  <w:tcW w:w="640"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rPr>
                                    <w:t xml:space="preserve">№ </w:t>
                                  </w:r>
                                  <w:r>
                                    <w:rPr>
                                      <w:rStyle w:val="285pt"/>
                                    </w:rPr>
                                    <w:t>п/п</w:t>
                                  </w:r>
                                </w:p>
                              </w:tc>
                              <w:tc>
                                <w:tcPr>
                                  <w:tcW w:w="4860"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r>
                                    <w:rPr>
                                      <w:rStyle w:val="285pt"/>
                                    </w:rPr>
                                    <w:t>Наименование и адрес объекта</w:t>
                                  </w:r>
                                </w:p>
                              </w:tc>
                              <w:tc>
                                <w:tcPr>
                                  <w:tcW w:w="7460" w:type="dxa"/>
                                  <w:gridSpan w:val="9"/>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r>
                                    <w:rPr>
                                      <w:rStyle w:val="285pt"/>
                                    </w:rPr>
                                    <w:t>Тепловая нагрузка</w:t>
                                  </w:r>
                                </w:p>
                              </w:tc>
                            </w:tr>
                            <w:tr>
                              <w:trPr>
                                <w:trHeight w:val="252" w:hRule="exact"/>
                              </w:trPr>
                              <w:tc>
                                <w:tcPr>
                                  <w:tcW w:w="640" w:type="dxa"/>
                                  <w:vMerge w:val="continue"/>
                                  <w:tcBorders>
                                    <w:left w:val="single" w:sz="4" w:space="0" w:color="00000A"/>
                                  </w:tcBorders>
                                  <w:shd w:color="auto" w:fill="FFFFFF" w:val="clear"/>
                                  <w:tcMar>
                                    <w:left w:w="5" w:type="dxa"/>
                                  </w:tcMar>
                                  <w:vAlign w:val="center"/>
                                </w:tcPr>
                                <w:p>
                                  <w:pPr>
                                    <w:pStyle w:val="Style31"/>
                                  </w:pPr>
                                  <w:r>
                                    <w:rPr/>
                                  </w:r>
                                </w:p>
                              </w:tc>
                              <w:tc>
                                <w:tcPr>
                                  <w:tcW w:w="4860" w:type="dxa"/>
                                  <w:vMerge w:val="continue"/>
                                  <w:tcBorders>
                                    <w:left w:val="single" w:sz="4" w:space="0" w:color="00000A"/>
                                  </w:tcBorders>
                                  <w:shd w:color="auto" w:fill="FFFFFF" w:val="clear"/>
                                  <w:tcMar>
                                    <w:left w:w="5" w:type="dxa"/>
                                  </w:tcMar>
                                  <w:vAlign w:val="center"/>
                                </w:tcPr>
                                <w:p>
                                  <w:pPr>
                                    <w:pStyle w:val="Style31"/>
                                  </w:pPr>
                                  <w:r>
                                    <w:rPr/>
                                  </w:r>
                                </w:p>
                              </w:tc>
                              <w:tc>
                                <w:tcPr>
                                  <w:tcW w:w="3697" w:type="dxa"/>
                                  <w:gridSpan w:val="5"/>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pPr>
                                  <w:r>
                                    <w:rPr>
                                      <w:rStyle w:val="285pt"/>
                                    </w:rPr>
                                    <w:t>Г кал/час</w:t>
                                  </w:r>
                                </w:p>
                              </w:tc>
                              <w:tc>
                                <w:tcPr>
                                  <w:tcW w:w="3763"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pPr>
                                  <w:r>
                                    <w:rPr>
                                      <w:rStyle w:val="285pt"/>
                                    </w:rPr>
                                    <w:t>тн/час</w:t>
                                  </w:r>
                                </w:p>
                              </w:tc>
                            </w:tr>
                            <w:tr>
                              <w:trPr>
                                <w:trHeight w:val="608" w:hRule="exact"/>
                              </w:trPr>
                              <w:tc>
                                <w:tcPr>
                                  <w:tcW w:w="640" w:type="dxa"/>
                                  <w:vMerge w:val="continue"/>
                                  <w:tcBorders>
                                    <w:left w:val="single" w:sz="4" w:space="0" w:color="00000A"/>
                                  </w:tcBorders>
                                  <w:shd w:color="auto" w:fill="FFFFFF" w:val="clear"/>
                                  <w:tcMar>
                                    <w:left w:w="5" w:type="dxa"/>
                                  </w:tcMar>
                                  <w:vAlign w:val="center"/>
                                </w:tcPr>
                                <w:p>
                                  <w:pPr>
                                    <w:pStyle w:val="Style31"/>
                                  </w:pPr>
                                  <w:r>
                                    <w:rPr/>
                                  </w:r>
                                </w:p>
                              </w:tc>
                              <w:tc>
                                <w:tcPr>
                                  <w:tcW w:w="4860" w:type="dxa"/>
                                  <w:vMerge w:val="continue"/>
                                  <w:tcBorders>
                                    <w:left w:val="single" w:sz="4" w:space="0" w:color="00000A"/>
                                  </w:tcBorders>
                                  <w:shd w:color="auto" w:fill="FFFFFF" w:val="clear"/>
                                  <w:tcMar>
                                    <w:left w:w="5" w:type="dxa"/>
                                  </w:tcMar>
                                  <w:vAlign w:val="center"/>
                                </w:tcPr>
                                <w:p>
                                  <w:pPr>
                                    <w:pStyle w:val="Style31"/>
                                  </w:pPr>
                                  <w:r>
                                    <w:rPr/>
                                  </w:r>
                                </w:p>
                              </w:tc>
                              <w:tc>
                                <w:tcPr>
                                  <w:tcW w:w="84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отопл.</w:t>
                                  </w:r>
                                </w:p>
                              </w:tc>
                              <w:tc>
                                <w:tcPr>
                                  <w:tcW w:w="9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80" w:hanging="0"/>
                                    <w:jc w:val="left"/>
                                  </w:pPr>
                                  <w:r>
                                    <w:rPr>
                                      <w:rStyle w:val="285pt"/>
                                      <w:lang w:val="en-US" w:eastAsia="en-US" w:bidi="en-US"/>
                                    </w:rPr>
                                    <w:t xml:space="preserve">Q </w:t>
                                  </w:r>
                                  <w:r>
                                    <w:rPr>
                                      <w:rStyle w:val="285pt"/>
                                    </w:rPr>
                                    <w:t>вент.</w:t>
                                  </w:r>
                                </w:p>
                              </w:tc>
                              <w:tc>
                                <w:tcPr>
                                  <w:tcW w:w="996"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откр.</w:t>
                                  </w:r>
                                </w:p>
                              </w:tc>
                              <w:tc>
                                <w:tcPr>
                                  <w:tcW w:w="93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закр.</w:t>
                                  </w:r>
                                </w:p>
                              </w:tc>
                              <w:tc>
                                <w:tcPr>
                                  <w:tcW w:w="857" w:type="dxa"/>
                                  <w:gridSpan w:val="2"/>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40" w:hanging="0"/>
                                    <w:jc w:val="left"/>
                                  </w:pPr>
                                  <w:r>
                                    <w:rPr>
                                      <w:rStyle w:val="285pt"/>
                                      <w:lang w:val="en-US" w:eastAsia="en-US" w:bidi="en-US"/>
                                    </w:rPr>
                                    <w:t xml:space="preserve">Q </w:t>
                                  </w:r>
                                  <w:r>
                                    <w:rPr>
                                      <w:rStyle w:val="285pt"/>
                                    </w:rPr>
                                    <w:t>отопл.</w:t>
                                  </w:r>
                                </w:p>
                              </w:tc>
                              <w:tc>
                                <w:tcPr>
                                  <w:tcW w:w="845"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60" w:hanging="0"/>
                                    <w:jc w:val="left"/>
                                  </w:pPr>
                                  <w:r>
                                    <w:rPr>
                                      <w:rStyle w:val="285pt"/>
                                      <w:lang w:val="en-US" w:eastAsia="en-US" w:bidi="en-US"/>
                                    </w:rPr>
                                    <w:t xml:space="preserve">Q </w:t>
                                  </w:r>
                                  <w:r>
                                    <w:rPr>
                                      <w:rStyle w:val="285pt"/>
                                    </w:rPr>
                                    <w:t>вент.</w:t>
                                  </w:r>
                                </w:p>
                              </w:tc>
                              <w:tc>
                                <w:tcPr>
                                  <w:tcW w:w="997"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откр.</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закр.</w:t>
                                  </w:r>
                                </w:p>
                              </w:tc>
                            </w:tr>
                            <w:tr>
                              <w:trPr>
                                <w:trHeight w:val="482" w:hRule="exact"/>
                              </w:trPr>
                              <w:tc>
                                <w:tcPr>
                                  <w:tcW w:w="64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r>
                                    <w:rPr>
                                      <w:rStyle w:val="285pt"/>
                                    </w:rPr>
                                    <w:t>1</w:t>
                                  </w:r>
                                </w:p>
                              </w:tc>
                              <w:tc>
                                <w:tcPr>
                                  <w:tcW w:w="4860"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rPr>
                                    <w:t>Административное здание, пр-т 50 лет Октября, д.43</w:t>
                                  </w:r>
                                </w:p>
                              </w:tc>
                              <w:tc>
                                <w:tcPr>
                                  <w:tcW w:w="84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r>
                                    <w:rPr>
                                      <w:rStyle w:val="285pt"/>
                                    </w:rPr>
                                    <w:t>0,10000</w:t>
                                  </w:r>
                                </w:p>
                              </w:tc>
                              <w:tc>
                                <w:tcPr>
                                  <w:tcW w:w="9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996"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93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857" w:type="dxa"/>
                                  <w:gridSpan w:val="2"/>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40" w:hanging="0"/>
                                    <w:jc w:val="left"/>
                                  </w:pPr>
                                  <w:r>
                                    <w:rPr>
                                      <w:rStyle w:val="285pt"/>
                                    </w:rPr>
                                    <w:t>1,25000</w:t>
                                  </w:r>
                                </w:p>
                              </w:tc>
                              <w:tc>
                                <w:tcPr>
                                  <w:tcW w:w="845"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60" w:hanging="0"/>
                                    <w:jc w:val="left"/>
                                  </w:pPr>
                                  <w:r>
                                    <w:rPr>
                                      <w:rStyle w:val="285pt"/>
                                    </w:rPr>
                                    <w:t>0,00000</w:t>
                                  </w:r>
                                </w:p>
                              </w:tc>
                              <w:tc>
                                <w:tcPr>
                                  <w:tcW w:w="997"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40" w:hanging="0"/>
                                    <w:jc w:val="left"/>
                                  </w:pPr>
                                  <w:r>
                                    <w:rPr>
                                      <w:rStyle w:val="285pt"/>
                                    </w:rPr>
                                    <w:t>0,00000</w:t>
                                  </w:r>
                                </w:p>
                              </w:tc>
                            </w:tr>
                            <w:tr>
                              <w:trPr>
                                <w:trHeight w:val="378" w:hRule="exact"/>
                              </w:trPr>
                              <w:tc>
                                <w:tcPr>
                                  <w:tcW w:w="64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right="280" w:hanging="0"/>
                                    <w:jc w:val="right"/>
                                  </w:pPr>
                                  <w:r>
                                    <w:rPr>
                                      <w:rStyle w:val="285pt"/>
                                    </w:rPr>
                                    <w:t>2</w:t>
                                  </w:r>
                                </w:p>
                              </w:tc>
                              <w:tc>
                                <w:tcPr>
                                  <w:tcW w:w="4860"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jc w:val="left"/>
                                  </w:pPr>
                                  <w:r>
                                    <w:rPr>
                                      <w:rStyle w:val="285pt"/>
                                    </w:rPr>
                                    <w:t>Административное здание, Университетский пер., д.9а</w:t>
                                  </w:r>
                                </w:p>
                              </w:tc>
                              <w:tc>
                                <w:tcPr>
                                  <w:tcW w:w="84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r>
                                    <w:rPr>
                                      <w:rStyle w:val="285pt"/>
                                    </w:rPr>
                                    <w:t>0,08800</w:t>
                                  </w:r>
                                </w:p>
                              </w:tc>
                              <w:tc>
                                <w:tcPr>
                                  <w:tcW w:w="9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996"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93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857"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40" w:hanging="0"/>
                                    <w:jc w:val="left"/>
                                  </w:pPr>
                                  <w:r>
                                    <w:rPr>
                                      <w:rStyle w:val="285pt"/>
                                    </w:rPr>
                                    <w:t>1,10000</w:t>
                                  </w:r>
                                </w:p>
                              </w:tc>
                              <w:tc>
                                <w:tcPr>
                                  <w:tcW w:w="845"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60" w:hanging="0"/>
                                    <w:jc w:val="left"/>
                                  </w:pPr>
                                  <w:r>
                                    <w:rPr>
                                      <w:rStyle w:val="285pt"/>
                                    </w:rPr>
                                    <w:t>0,00000</w:t>
                                  </w:r>
                                </w:p>
                              </w:tc>
                              <w:tc>
                                <w:tcPr>
                                  <w:tcW w:w="997"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40" w:hanging="0"/>
                                    <w:jc w:val="left"/>
                                  </w:pPr>
                                  <w:r>
                                    <w:rPr>
                                      <w:rStyle w:val="285pt"/>
                                    </w:rPr>
                                    <w:t>0,00000</w:t>
                                  </w:r>
                                </w:p>
                              </w:tc>
                            </w:tr>
                            <w:tr>
                              <w:trPr>
                                <w:trHeight w:val="248" w:hRule="exact"/>
                              </w:trPr>
                              <w:tc>
                                <w:tcPr>
                                  <w:tcW w:w="640"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4860"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49"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18"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96"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32"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57" w:type="dxa"/>
                                  <w:gridSpan w:val="2"/>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45"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97"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Style31"/>
                                    <w:rPr>
                                      <w:sz w:val="10"/>
                                      <w:sz w:val="10"/>
                                      <w:szCs w:val="10"/>
                                      <w:color w:val="000000"/>
                                    </w:rPr>
                                  </w:pPr>
                                  <w:r>
                                    <w:rPr>
                                      <w:sz w:val="10"/>
                                      <w:szCs w:val="10"/>
                                    </w:rPr>
                                  </w:r>
                                </w:p>
                              </w:tc>
                            </w:tr>
                            <w:tr>
                              <w:trPr>
                                <w:trHeight w:val="414" w:hRule="exact"/>
                              </w:trPr>
                              <w:tc>
                                <w:tcPr>
                                  <w:tcW w:w="5500"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r>
                                    <w:rPr>
                                      <w:rStyle w:val="2ArialNarrow"/>
                                    </w:rPr>
                                    <w:t>ВСЕГО:</w:t>
                                  </w:r>
                                </w:p>
                              </w:tc>
                              <w:tc>
                                <w:tcPr>
                                  <w:tcW w:w="8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jc w:val="left"/>
                                  </w:pPr>
                                  <w:r>
                                    <w:rPr>
                                      <w:rStyle w:val="2ArialNarrow"/>
                                    </w:rPr>
                                    <w:t>0,18800</w:t>
                                  </w:r>
                                </w:p>
                              </w:tc>
                              <w:tc>
                                <w:tcPr>
                                  <w:tcW w:w="9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80" w:hanging="0"/>
                                    <w:jc w:val="left"/>
                                  </w:pPr>
                                  <w:r>
                                    <w:rPr>
                                      <w:rStyle w:val="2ArialNarrow"/>
                                    </w:rPr>
                                    <w:t>0,00000</w:t>
                                  </w:r>
                                </w:p>
                              </w:tc>
                              <w:tc>
                                <w:tcPr>
                                  <w:tcW w:w="9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20" w:hanging="0"/>
                                    <w:jc w:val="left"/>
                                  </w:pPr>
                                  <w:r>
                                    <w:rPr>
                                      <w:rStyle w:val="2ArialNarrow"/>
                                    </w:rPr>
                                    <w:t>0,00000</w:t>
                                  </w:r>
                                </w:p>
                              </w:tc>
                              <w:tc>
                                <w:tcPr>
                                  <w:tcW w:w="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80" w:hanging="0"/>
                                    <w:jc w:val="left"/>
                                  </w:pPr>
                                  <w:r>
                                    <w:rPr>
                                      <w:rStyle w:val="2ArialNarrow"/>
                                    </w:rPr>
                                    <w:t>0,00000</w:t>
                                  </w:r>
                                </w:p>
                              </w:tc>
                              <w:tc>
                                <w:tcPr>
                                  <w:tcW w:w="857"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40" w:hanging="0"/>
                                    <w:jc w:val="left"/>
                                  </w:pPr>
                                  <w:r>
                                    <w:rPr>
                                      <w:rStyle w:val="2ArialNarrow"/>
                                    </w:rPr>
                                    <w:t>2,35000</w:t>
                                  </w:r>
                                </w:p>
                              </w:tc>
                              <w:tc>
                                <w:tcPr>
                                  <w:tcW w:w="8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60" w:hanging="0"/>
                                    <w:jc w:val="left"/>
                                  </w:pPr>
                                  <w:r>
                                    <w:rPr>
                                      <w:rStyle w:val="2ArialNarrow"/>
                                    </w:rPr>
                                    <w:t>0,00000</w:t>
                                  </w:r>
                                </w:p>
                              </w:tc>
                              <w:tc>
                                <w:tcPr>
                                  <w:tcW w:w="99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20" w:hanging="0"/>
                                    <w:jc w:val="left"/>
                                  </w:pPr>
                                  <w:r>
                                    <w:rPr>
                                      <w:rStyle w:val="2ArialNarrow"/>
                                    </w:rPr>
                                    <w:t>0,00000</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40" w:hanging="0"/>
                                    <w:jc w:val="left"/>
                                  </w:pPr>
                                  <w:r>
                                    <w:rPr>
                                      <w:rStyle w:val="2ArialNarrow"/>
                                    </w:rPr>
                                    <w:t>0,00000</w:t>
                                  </w:r>
                                </w:p>
                              </w:tc>
                            </w:tr>
                          </w:tbl>
                          <w:p>
                            <w:pPr>
                              <w:pStyle w:val="Style31"/>
                              <w:rPr>
                                <w:color w:val="000000"/>
                              </w:rPr>
                            </w:pPr>
                            <w:r>
                              <w:rPr/>
                            </w:r>
                          </w:p>
                        </w:txbxContent>
                      </wps:txbx>
                      <wps:bodyPr anchor="t" lIns="0" tIns="0" rIns="0" bIns="0">
                        <a:noAutofit/>
                      </wps:bodyPr>
                    </wps:wsp>
                  </a:graphicData>
                </a:graphic>
              </wp:anchor>
            </w:drawing>
          </mc:Choice>
          <mc:Fallback>
            <w:pict>
              <v:rect stroked="f" strokeweight="0pt" style="position:absolute;width:648pt;height:163.65pt;mso-wrap-distance-left:5pt;mso-wrap-distance-right:5pt;mso-wrap-distance-top:0pt;mso-wrap-distance-bottom:0pt;margin-top:0pt;mso-position-vertical-relative:text;margin-left:0.05pt;mso-position-horizontal-relative:text">
                <v:textbox inset="0in,0in,0in,0in">
                  <w:txbxContent>
                    <w:p>
                      <w:pPr>
                        <w:pStyle w:val="Style28"/>
                        <w:shd w:val="clear" w:color="auto" w:themeColor="" w:themeTint="" w:themeShade="" w:fill="auto" w:themeFill="" w:themeFillTint="" w:themeFillShade=""/>
                        <w:spacing w:lineRule="exact" w:line="200"/>
                        <w:jc w:val="center"/>
                        <w:rPr>
                          <w:sz w:val="20"/>
                          <w:b/>
                          <w:sz w:val="20"/>
                          <w:b/>
                          <w:szCs w:val="20"/>
                          <w:bCs/>
                          <w:rFonts w:ascii="Arial Narrow" w:hAnsi="Arial Narrow" w:eastAsia="Arial Narrow" w:cs="Arial Narrow"/>
                          <w:color w:val="000000"/>
                        </w:rPr>
                      </w:pPr>
                      <w:r>
                        <w:rPr/>
                        <w:t>Список теплофицированных объектов с указанием максимальных тепловых нагрузок на каждый объект</w:t>
                      </w:r>
                    </w:p>
                    <w:tbl>
                      <w:tblPr>
                        <w:tblW w:w="12961"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640"/>
                        <w:gridCol w:w="4860"/>
                        <w:gridCol w:w="849"/>
                        <w:gridCol w:w="918"/>
                        <w:gridCol w:w="996"/>
                        <w:gridCol w:w="932"/>
                        <w:gridCol w:w="2"/>
                        <w:gridCol w:w="855"/>
                        <w:gridCol w:w="845"/>
                        <w:gridCol w:w="997"/>
                        <w:gridCol w:w="1066"/>
                      </w:tblGrid>
                      <w:tr>
                        <w:trPr>
                          <w:trHeight w:val="263" w:hRule="exact"/>
                        </w:trPr>
                        <w:tc>
                          <w:tcPr>
                            <w:tcW w:w="640"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rPr>
                              <w:t xml:space="preserve">№ </w:t>
                            </w:r>
                            <w:r>
                              <w:rPr>
                                <w:rStyle w:val="285pt"/>
                              </w:rPr>
                              <w:t>п/п</w:t>
                            </w:r>
                          </w:p>
                        </w:tc>
                        <w:tc>
                          <w:tcPr>
                            <w:tcW w:w="4860"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r>
                              <w:rPr>
                                <w:rStyle w:val="285pt"/>
                              </w:rPr>
                              <w:t>Наименование и адрес объекта</w:t>
                            </w:r>
                          </w:p>
                        </w:tc>
                        <w:tc>
                          <w:tcPr>
                            <w:tcW w:w="7460" w:type="dxa"/>
                            <w:gridSpan w:val="9"/>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r>
                              <w:rPr>
                                <w:rStyle w:val="285pt"/>
                              </w:rPr>
                              <w:t>Тепловая нагрузка</w:t>
                            </w:r>
                          </w:p>
                        </w:tc>
                      </w:tr>
                      <w:tr>
                        <w:trPr>
                          <w:trHeight w:val="252" w:hRule="exact"/>
                        </w:trPr>
                        <w:tc>
                          <w:tcPr>
                            <w:tcW w:w="640" w:type="dxa"/>
                            <w:vMerge w:val="continue"/>
                            <w:tcBorders>
                              <w:left w:val="single" w:sz="4" w:space="0" w:color="00000A"/>
                            </w:tcBorders>
                            <w:shd w:color="auto" w:fill="FFFFFF" w:val="clear"/>
                            <w:tcMar>
                              <w:left w:w="5" w:type="dxa"/>
                            </w:tcMar>
                            <w:vAlign w:val="center"/>
                          </w:tcPr>
                          <w:p>
                            <w:pPr>
                              <w:pStyle w:val="Style31"/>
                            </w:pPr>
                            <w:r>
                              <w:rPr/>
                            </w:r>
                          </w:p>
                        </w:tc>
                        <w:tc>
                          <w:tcPr>
                            <w:tcW w:w="4860" w:type="dxa"/>
                            <w:vMerge w:val="continue"/>
                            <w:tcBorders>
                              <w:left w:val="single" w:sz="4" w:space="0" w:color="00000A"/>
                            </w:tcBorders>
                            <w:shd w:color="auto" w:fill="FFFFFF" w:val="clear"/>
                            <w:tcMar>
                              <w:left w:w="5" w:type="dxa"/>
                            </w:tcMar>
                            <w:vAlign w:val="center"/>
                          </w:tcPr>
                          <w:p>
                            <w:pPr>
                              <w:pStyle w:val="Style31"/>
                            </w:pPr>
                            <w:r>
                              <w:rPr/>
                            </w:r>
                          </w:p>
                        </w:tc>
                        <w:tc>
                          <w:tcPr>
                            <w:tcW w:w="3697" w:type="dxa"/>
                            <w:gridSpan w:val="5"/>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pPr>
                            <w:r>
                              <w:rPr>
                                <w:rStyle w:val="285pt"/>
                              </w:rPr>
                              <w:t>Г кал/час</w:t>
                            </w:r>
                          </w:p>
                        </w:tc>
                        <w:tc>
                          <w:tcPr>
                            <w:tcW w:w="3763" w:type="dxa"/>
                            <w:gridSpan w:val="4"/>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pPr>
                            <w:r>
                              <w:rPr>
                                <w:rStyle w:val="285pt"/>
                              </w:rPr>
                              <w:t>тн/час</w:t>
                            </w:r>
                          </w:p>
                        </w:tc>
                      </w:tr>
                      <w:tr>
                        <w:trPr>
                          <w:trHeight w:val="608" w:hRule="exact"/>
                        </w:trPr>
                        <w:tc>
                          <w:tcPr>
                            <w:tcW w:w="640" w:type="dxa"/>
                            <w:vMerge w:val="continue"/>
                            <w:tcBorders>
                              <w:left w:val="single" w:sz="4" w:space="0" w:color="00000A"/>
                            </w:tcBorders>
                            <w:shd w:color="auto" w:fill="FFFFFF" w:val="clear"/>
                            <w:tcMar>
                              <w:left w:w="5" w:type="dxa"/>
                            </w:tcMar>
                            <w:vAlign w:val="center"/>
                          </w:tcPr>
                          <w:p>
                            <w:pPr>
                              <w:pStyle w:val="Style31"/>
                            </w:pPr>
                            <w:r>
                              <w:rPr/>
                            </w:r>
                          </w:p>
                        </w:tc>
                        <w:tc>
                          <w:tcPr>
                            <w:tcW w:w="4860" w:type="dxa"/>
                            <w:vMerge w:val="continue"/>
                            <w:tcBorders>
                              <w:left w:val="single" w:sz="4" w:space="0" w:color="00000A"/>
                            </w:tcBorders>
                            <w:shd w:color="auto" w:fill="FFFFFF" w:val="clear"/>
                            <w:tcMar>
                              <w:left w:w="5" w:type="dxa"/>
                            </w:tcMar>
                            <w:vAlign w:val="center"/>
                          </w:tcPr>
                          <w:p>
                            <w:pPr>
                              <w:pStyle w:val="Style31"/>
                            </w:pPr>
                            <w:r>
                              <w:rPr/>
                            </w:r>
                          </w:p>
                        </w:tc>
                        <w:tc>
                          <w:tcPr>
                            <w:tcW w:w="84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отопл.</w:t>
                            </w:r>
                          </w:p>
                        </w:tc>
                        <w:tc>
                          <w:tcPr>
                            <w:tcW w:w="9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80" w:hanging="0"/>
                              <w:jc w:val="left"/>
                            </w:pPr>
                            <w:r>
                              <w:rPr>
                                <w:rStyle w:val="285pt"/>
                                <w:lang w:val="en-US" w:eastAsia="en-US" w:bidi="en-US"/>
                              </w:rPr>
                              <w:t xml:space="preserve">Q </w:t>
                            </w:r>
                            <w:r>
                              <w:rPr>
                                <w:rStyle w:val="285pt"/>
                              </w:rPr>
                              <w:t>вент.</w:t>
                            </w:r>
                          </w:p>
                        </w:tc>
                        <w:tc>
                          <w:tcPr>
                            <w:tcW w:w="996"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откр.</w:t>
                            </w:r>
                          </w:p>
                        </w:tc>
                        <w:tc>
                          <w:tcPr>
                            <w:tcW w:w="93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закр.</w:t>
                            </w:r>
                          </w:p>
                        </w:tc>
                        <w:tc>
                          <w:tcPr>
                            <w:tcW w:w="857" w:type="dxa"/>
                            <w:gridSpan w:val="2"/>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40" w:hanging="0"/>
                              <w:jc w:val="left"/>
                            </w:pPr>
                            <w:r>
                              <w:rPr>
                                <w:rStyle w:val="285pt"/>
                                <w:lang w:val="en-US" w:eastAsia="en-US" w:bidi="en-US"/>
                              </w:rPr>
                              <w:t xml:space="preserve">Q </w:t>
                            </w:r>
                            <w:r>
                              <w:rPr>
                                <w:rStyle w:val="285pt"/>
                              </w:rPr>
                              <w:t>отопл.</w:t>
                            </w:r>
                          </w:p>
                        </w:tc>
                        <w:tc>
                          <w:tcPr>
                            <w:tcW w:w="845"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60" w:hanging="0"/>
                              <w:jc w:val="left"/>
                            </w:pPr>
                            <w:r>
                              <w:rPr>
                                <w:rStyle w:val="285pt"/>
                                <w:lang w:val="en-US" w:eastAsia="en-US" w:bidi="en-US"/>
                              </w:rPr>
                              <w:t xml:space="preserve">Q </w:t>
                            </w:r>
                            <w:r>
                              <w:rPr>
                                <w:rStyle w:val="285pt"/>
                              </w:rPr>
                              <w:t>вент.</w:t>
                            </w:r>
                          </w:p>
                        </w:tc>
                        <w:tc>
                          <w:tcPr>
                            <w:tcW w:w="997"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откр.</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lang w:val="en-US" w:eastAsia="en-US" w:bidi="en-US"/>
                              </w:rPr>
                              <w:t xml:space="preserve">Q </w:t>
                            </w:r>
                            <w:r>
                              <w:rPr>
                                <w:rStyle w:val="285pt"/>
                              </w:rPr>
                              <w:t>гвс закр.</w:t>
                            </w:r>
                          </w:p>
                        </w:tc>
                      </w:tr>
                      <w:tr>
                        <w:trPr>
                          <w:trHeight w:val="482" w:hRule="exact"/>
                        </w:trPr>
                        <w:tc>
                          <w:tcPr>
                            <w:tcW w:w="64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r>
                              <w:rPr>
                                <w:rStyle w:val="285pt"/>
                              </w:rPr>
                              <w:t>1</w:t>
                            </w:r>
                          </w:p>
                        </w:tc>
                        <w:tc>
                          <w:tcPr>
                            <w:tcW w:w="4860"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r>
                              <w:rPr>
                                <w:rStyle w:val="285pt"/>
                              </w:rPr>
                              <w:t>Административное здание, пр-т 50 лет Октября, д.43</w:t>
                            </w:r>
                          </w:p>
                        </w:tc>
                        <w:tc>
                          <w:tcPr>
                            <w:tcW w:w="84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r>
                              <w:rPr>
                                <w:rStyle w:val="285pt"/>
                              </w:rPr>
                              <w:t>0,10000</w:t>
                            </w:r>
                          </w:p>
                        </w:tc>
                        <w:tc>
                          <w:tcPr>
                            <w:tcW w:w="9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996"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93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857" w:type="dxa"/>
                            <w:gridSpan w:val="2"/>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40" w:hanging="0"/>
                              <w:jc w:val="left"/>
                            </w:pPr>
                            <w:r>
                              <w:rPr>
                                <w:rStyle w:val="285pt"/>
                              </w:rPr>
                              <w:t>1,25000</w:t>
                            </w:r>
                          </w:p>
                        </w:tc>
                        <w:tc>
                          <w:tcPr>
                            <w:tcW w:w="845"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60" w:hanging="0"/>
                              <w:jc w:val="left"/>
                            </w:pPr>
                            <w:r>
                              <w:rPr>
                                <w:rStyle w:val="285pt"/>
                              </w:rPr>
                              <w:t>0,00000</w:t>
                            </w:r>
                          </w:p>
                        </w:tc>
                        <w:tc>
                          <w:tcPr>
                            <w:tcW w:w="997"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40" w:hanging="0"/>
                              <w:jc w:val="left"/>
                            </w:pPr>
                            <w:r>
                              <w:rPr>
                                <w:rStyle w:val="285pt"/>
                              </w:rPr>
                              <w:t>0,00000</w:t>
                            </w:r>
                          </w:p>
                        </w:tc>
                      </w:tr>
                      <w:tr>
                        <w:trPr>
                          <w:trHeight w:val="378" w:hRule="exact"/>
                        </w:trPr>
                        <w:tc>
                          <w:tcPr>
                            <w:tcW w:w="640"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right="280" w:hanging="0"/>
                              <w:jc w:val="right"/>
                            </w:pPr>
                            <w:r>
                              <w:rPr>
                                <w:rStyle w:val="285pt"/>
                              </w:rPr>
                              <w:t>2</w:t>
                            </w:r>
                          </w:p>
                        </w:tc>
                        <w:tc>
                          <w:tcPr>
                            <w:tcW w:w="4860"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170" w:before="0" w:after="0"/>
                              <w:ind w:hanging="0"/>
                              <w:jc w:val="left"/>
                            </w:pPr>
                            <w:r>
                              <w:rPr>
                                <w:rStyle w:val="285pt"/>
                              </w:rPr>
                              <w:t>Административное здание, Университетский пер., д.9а</w:t>
                            </w:r>
                          </w:p>
                        </w:tc>
                        <w:tc>
                          <w:tcPr>
                            <w:tcW w:w="84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r>
                              <w:rPr>
                                <w:rStyle w:val="285pt"/>
                              </w:rPr>
                              <w:t>0,08800</w:t>
                            </w:r>
                          </w:p>
                        </w:tc>
                        <w:tc>
                          <w:tcPr>
                            <w:tcW w:w="9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996"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93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80" w:hanging="0"/>
                              <w:jc w:val="left"/>
                            </w:pPr>
                            <w:r>
                              <w:rPr>
                                <w:rStyle w:val="285pt"/>
                              </w:rPr>
                              <w:t>0,00000</w:t>
                            </w:r>
                          </w:p>
                        </w:tc>
                        <w:tc>
                          <w:tcPr>
                            <w:tcW w:w="857"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40" w:hanging="0"/>
                              <w:jc w:val="left"/>
                            </w:pPr>
                            <w:r>
                              <w:rPr>
                                <w:rStyle w:val="285pt"/>
                              </w:rPr>
                              <w:t>1,10000</w:t>
                            </w:r>
                          </w:p>
                        </w:tc>
                        <w:tc>
                          <w:tcPr>
                            <w:tcW w:w="845"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160" w:hanging="0"/>
                              <w:jc w:val="left"/>
                            </w:pPr>
                            <w:r>
                              <w:rPr>
                                <w:rStyle w:val="285pt"/>
                              </w:rPr>
                              <w:t>0,00000</w:t>
                            </w:r>
                          </w:p>
                        </w:tc>
                        <w:tc>
                          <w:tcPr>
                            <w:tcW w:w="997"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20" w:hanging="0"/>
                              <w:jc w:val="left"/>
                            </w:pPr>
                            <w:r>
                              <w:rPr>
                                <w:rStyle w:val="285pt"/>
                              </w:rPr>
                              <w:t>0,00000</w:t>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left="240" w:hanging="0"/>
                              <w:jc w:val="left"/>
                            </w:pPr>
                            <w:r>
                              <w:rPr>
                                <w:rStyle w:val="285pt"/>
                              </w:rPr>
                              <w:t>0,00000</w:t>
                            </w:r>
                          </w:p>
                        </w:tc>
                      </w:tr>
                      <w:tr>
                        <w:trPr>
                          <w:trHeight w:val="248" w:hRule="exact"/>
                        </w:trPr>
                        <w:tc>
                          <w:tcPr>
                            <w:tcW w:w="640"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4860"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49"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18"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96"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32"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57" w:type="dxa"/>
                            <w:gridSpan w:val="2"/>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845"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997" w:type="dxa"/>
                            <w:tcBorders>
                              <w:top w:val="single" w:sz="4" w:space="0" w:color="00000A"/>
                              <w:left w:val="single" w:sz="4" w:space="0" w:color="00000A"/>
                            </w:tcBorders>
                            <w:shd w:color="auto" w:fill="FFFFFF" w:val="clear"/>
                            <w:tcMar>
                              <w:left w:w="5" w:type="dxa"/>
                            </w:tcMar>
                          </w:tcPr>
                          <w:p>
                            <w:pPr>
                              <w:pStyle w:val="Style31"/>
                              <w:rPr>
                                <w:sz w:val="10"/>
                                <w:sz w:val="10"/>
                                <w:szCs w:val="10"/>
                                <w:color w:val="000000"/>
                              </w:rPr>
                            </w:pPr>
                            <w:r>
                              <w:rPr>
                                <w:sz w:val="10"/>
                                <w:szCs w:val="10"/>
                              </w:rPr>
                            </w:r>
                          </w:p>
                        </w:tc>
                        <w:tc>
                          <w:tcPr>
                            <w:tcW w:w="1066"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Style31"/>
                              <w:rPr>
                                <w:sz w:val="10"/>
                                <w:sz w:val="10"/>
                                <w:szCs w:val="10"/>
                                <w:color w:val="000000"/>
                              </w:rPr>
                            </w:pPr>
                            <w:r>
                              <w:rPr>
                                <w:sz w:val="10"/>
                                <w:szCs w:val="10"/>
                              </w:rPr>
                            </w:r>
                          </w:p>
                        </w:tc>
                      </w:tr>
                      <w:tr>
                        <w:trPr>
                          <w:trHeight w:val="414" w:hRule="exact"/>
                        </w:trPr>
                        <w:tc>
                          <w:tcPr>
                            <w:tcW w:w="5500"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r>
                              <w:rPr>
                                <w:rStyle w:val="2ArialNarrow"/>
                              </w:rPr>
                              <w:t>ВСЕГО:</w:t>
                            </w:r>
                          </w:p>
                        </w:tc>
                        <w:tc>
                          <w:tcPr>
                            <w:tcW w:w="8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jc w:val="left"/>
                            </w:pPr>
                            <w:r>
                              <w:rPr>
                                <w:rStyle w:val="2ArialNarrow"/>
                              </w:rPr>
                              <w:t>0,18800</w:t>
                            </w:r>
                          </w:p>
                        </w:tc>
                        <w:tc>
                          <w:tcPr>
                            <w:tcW w:w="9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80" w:hanging="0"/>
                              <w:jc w:val="left"/>
                            </w:pPr>
                            <w:r>
                              <w:rPr>
                                <w:rStyle w:val="2ArialNarrow"/>
                              </w:rPr>
                              <w:t>0,00000</w:t>
                            </w:r>
                          </w:p>
                        </w:tc>
                        <w:tc>
                          <w:tcPr>
                            <w:tcW w:w="9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20" w:hanging="0"/>
                              <w:jc w:val="left"/>
                            </w:pPr>
                            <w:r>
                              <w:rPr>
                                <w:rStyle w:val="2ArialNarrow"/>
                              </w:rPr>
                              <w:t>0,00000</w:t>
                            </w:r>
                          </w:p>
                        </w:tc>
                        <w:tc>
                          <w:tcPr>
                            <w:tcW w:w="9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80" w:hanging="0"/>
                              <w:jc w:val="left"/>
                            </w:pPr>
                            <w:r>
                              <w:rPr>
                                <w:rStyle w:val="2ArialNarrow"/>
                              </w:rPr>
                              <w:t>0,00000</w:t>
                            </w:r>
                          </w:p>
                        </w:tc>
                        <w:tc>
                          <w:tcPr>
                            <w:tcW w:w="857"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40" w:hanging="0"/>
                              <w:jc w:val="left"/>
                            </w:pPr>
                            <w:r>
                              <w:rPr>
                                <w:rStyle w:val="2ArialNarrow"/>
                              </w:rPr>
                              <w:t>2,35000</w:t>
                            </w:r>
                          </w:p>
                        </w:tc>
                        <w:tc>
                          <w:tcPr>
                            <w:tcW w:w="8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60" w:hanging="0"/>
                              <w:jc w:val="left"/>
                            </w:pPr>
                            <w:r>
                              <w:rPr>
                                <w:rStyle w:val="2ArialNarrow"/>
                              </w:rPr>
                              <w:t>0,00000</w:t>
                            </w:r>
                          </w:p>
                        </w:tc>
                        <w:tc>
                          <w:tcPr>
                            <w:tcW w:w="99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20" w:hanging="0"/>
                              <w:jc w:val="left"/>
                            </w:pPr>
                            <w:r>
                              <w:rPr>
                                <w:rStyle w:val="2ArialNarrow"/>
                              </w:rPr>
                              <w:t>0,00000</w:t>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40" w:hanging="0"/>
                              <w:jc w:val="left"/>
                            </w:pPr>
                            <w:r>
                              <w:rPr>
                                <w:rStyle w:val="2ArialNarrow"/>
                              </w:rPr>
                              <w:t>0,00000</w:t>
                            </w:r>
                          </w:p>
                        </w:tc>
                      </w:tr>
                    </w:tbl>
                    <w:p>
                      <w:pPr>
                        <w:pStyle w:val="Style31"/>
                        <w:rPr>
                          <w:color w:val="000000"/>
                        </w:rPr>
                      </w:pPr>
                      <w:r>
                        <w:rPr/>
                      </w:r>
                    </w:p>
                  </w:txbxContent>
                </v:textbox>
              </v:rect>
            </w:pict>
          </mc:Fallback>
        </mc:AlternateContent>
      </w:r>
      <w:r>
        <mc:AlternateContent>
          <mc:Choice Requires="wps">
            <w:drawing>
              <wp:anchor behindDoc="0" distT="0" distB="0" distL="63500" distR="63500" simplePos="0" locked="0" layoutInCell="1" allowOverlap="1" relativeHeight="27">
                <wp:simplePos x="0" y="0"/>
                <wp:positionH relativeFrom="column">
                  <wp:posOffset>1094740</wp:posOffset>
                </wp:positionH>
                <wp:positionV relativeFrom="paragraph">
                  <wp:posOffset>3088640</wp:posOffset>
                </wp:positionV>
                <wp:extent cx="631190" cy="151130"/>
                <wp:effectExtent l="0" t="0" r="0" b="0"/>
                <wp:wrapNone/>
                <wp:docPr id="23" name=""/>
                <a:graphic xmlns:a="http://schemas.openxmlformats.org/drawingml/2006/main">
                  <a:graphicData uri="http://schemas.microsoft.com/office/word/2010/wordprocessingShape">
                    <wps:wsp>
                      <wps:cNvSpPr txBox="1"/>
                      <wps:spPr>
                        <a:xfrm>
                          <a:off x="0" y="0"/>
                          <a:ext cx="631190" cy="151130"/>
                        </a:xfrm>
                        <a:prstGeom prst="rect"/>
                      </wps:spPr>
                      <wps:txbx>
                        <w:txbxContent>
                          <w:p>
                            <w:pPr>
                              <w:pStyle w:val="72"/>
                              <w:shd w:val="clear" w:color="auto" w:themeColor="" w:themeTint="" w:themeShade="" w:fill="auto" w:themeFill="" w:themeFillTint="" w:themeFillShade=""/>
                              <w:spacing w:lineRule="exact" w:line="170"/>
                            </w:pPr>
                            <w:r>
                              <w:rPr>
                                <w:rStyle w:val="7Exact"/>
                              </w:rPr>
                              <w:t>"Поставщик"</w:t>
                            </w:r>
                          </w:p>
                        </w:txbxContent>
                      </wps:txbx>
                      <wps:bodyPr anchor="t" lIns="0" tIns="0" rIns="0" bIns="0">
                        <a:noAutofit/>
                      </wps:bodyPr>
                    </wps:wsp>
                  </a:graphicData>
                </a:graphic>
              </wp:anchor>
            </w:drawing>
          </mc:Choice>
          <mc:Fallback>
            <w:pict>
              <v:rect stroked="f" strokeweight="0pt" style="position:absolute;width:49.7pt;height:11.9pt;mso-wrap-distance-left:5pt;mso-wrap-distance-right:5pt;mso-wrap-distance-top:0pt;mso-wrap-distance-bottom:0pt;margin-top:243.2pt;mso-position-vertical-relative:text;margin-left:86.2pt;mso-position-horizontal-relative:text">
                <v:textbox inset="0in,0in,0in,0in">
                  <w:txbxContent>
                    <w:p>
                      <w:pPr>
                        <w:pStyle w:val="72"/>
                        <w:shd w:val="clear" w:color="auto" w:themeColor="" w:themeTint="" w:themeShade="" w:fill="auto" w:themeFill="" w:themeFillTint="" w:themeFillShade=""/>
                        <w:spacing w:lineRule="exact" w:line="170"/>
                      </w:pPr>
                      <w:r>
                        <w:rPr>
                          <w:rStyle w:val="7Exact"/>
                        </w:rPr>
                        <w:t>"Поставщик"</w:t>
                      </w:r>
                    </w:p>
                  </w:txbxContent>
                </v:textbox>
              </v:rect>
            </w:pict>
          </mc:Fallback>
        </mc:AlternateContent>
      </w:r>
      <w:r>
        <mc:AlternateContent>
          <mc:Choice Requires="wps">
            <w:drawing>
              <wp:anchor behindDoc="0" distT="0" distB="0" distL="63500" distR="63500" simplePos="0" locked="0" layoutInCell="1" allowOverlap="1" relativeHeight="28">
                <wp:simplePos x="0" y="0"/>
                <wp:positionH relativeFrom="column">
                  <wp:posOffset>4117340</wp:posOffset>
                </wp:positionH>
                <wp:positionV relativeFrom="paragraph">
                  <wp:posOffset>3079115</wp:posOffset>
                </wp:positionV>
                <wp:extent cx="528320" cy="149225"/>
                <wp:effectExtent l="0" t="0" r="0" b="0"/>
                <wp:wrapNone/>
                <wp:docPr id="24" name=""/>
                <a:graphic xmlns:a="http://schemas.openxmlformats.org/drawingml/2006/main">
                  <a:graphicData uri="http://schemas.microsoft.com/office/word/2010/wordprocessingShape">
                    <wps:wsp>
                      <wps:cNvSpPr txBox="1"/>
                      <wps:spPr>
                        <a:xfrm>
                          <a:off x="0" y="0"/>
                          <a:ext cx="528320" cy="149225"/>
                        </a:xfrm>
                        <a:prstGeom prst="rect"/>
                      </wps:spPr>
                      <wps:txbx>
                        <w:txbxContent>
                          <w:p>
                            <w:pPr>
                              <w:pStyle w:val="72"/>
                              <w:shd w:val="clear" w:color="auto" w:themeColor="" w:themeTint="" w:themeShade="" w:fill="auto" w:themeFill="" w:themeFillTint="" w:themeFillShade=""/>
                              <w:spacing w:lineRule="exact" w:line="170"/>
                            </w:pPr>
                            <w:r>
                              <w:rPr>
                                <w:rStyle w:val="7Exact"/>
                              </w:rPr>
                              <w:t>"Заказчик"</w:t>
                            </w:r>
                          </w:p>
                        </w:txbxContent>
                      </wps:txbx>
                      <wps:bodyPr anchor="t" lIns="0" tIns="0" rIns="0" bIns="0">
                        <a:noAutofit/>
                      </wps:bodyPr>
                    </wps:wsp>
                  </a:graphicData>
                </a:graphic>
              </wp:anchor>
            </w:drawing>
          </mc:Choice>
          <mc:Fallback>
            <w:pict>
              <v:rect stroked="f" strokeweight="0pt" style="position:absolute;width:41.6pt;height:11.75pt;mso-wrap-distance-left:5pt;mso-wrap-distance-right:5pt;mso-wrap-distance-top:0pt;mso-wrap-distance-bottom:0pt;margin-top:242.45pt;mso-position-vertical-relative:text;margin-left:324.2pt;mso-position-horizontal-relative:text">
                <v:textbox inset="0in,0in,0in,0in">
                  <w:txbxContent>
                    <w:p>
                      <w:pPr>
                        <w:pStyle w:val="72"/>
                        <w:shd w:val="clear" w:color="auto" w:themeColor="" w:themeTint="" w:themeShade="" w:fill="auto" w:themeFill="" w:themeFillTint="" w:themeFillShade=""/>
                        <w:spacing w:lineRule="exact" w:line="170"/>
                      </w:pPr>
                      <w:r>
                        <w:rPr>
                          <w:rStyle w:val="7Exact"/>
                        </w:rPr>
                        <w:t>"Заказчик"</w:t>
                      </w:r>
                    </w:p>
                  </w:txbxContent>
                </v:textbox>
              </v:rect>
            </w:pict>
          </mc:Fallback>
        </mc:AlternateContent>
      </w:r>
      <w:r>
        <mc:AlternateContent>
          <mc:Choice Requires="wps">
            <w:drawing>
              <wp:anchor behindDoc="0" distT="0" distB="0" distL="63500" distR="63500" simplePos="0" locked="0" layoutInCell="1" allowOverlap="1" relativeHeight="29">
                <wp:simplePos x="0" y="0"/>
                <wp:positionH relativeFrom="column">
                  <wp:posOffset>1707515</wp:posOffset>
                </wp:positionH>
                <wp:positionV relativeFrom="paragraph">
                  <wp:posOffset>3561715</wp:posOffset>
                </wp:positionV>
                <wp:extent cx="651510" cy="151130"/>
                <wp:effectExtent l="0" t="0" r="0" b="0"/>
                <wp:wrapNone/>
                <wp:docPr id="25" name=""/>
                <a:graphic xmlns:a="http://schemas.openxmlformats.org/drawingml/2006/main">
                  <a:graphicData uri="http://schemas.microsoft.com/office/word/2010/wordprocessingShape">
                    <wps:wsp>
                      <wps:cNvSpPr txBox="1"/>
                      <wps:spPr>
                        <a:xfrm>
                          <a:off x="0" y="0"/>
                          <a:ext cx="651510" cy="151130"/>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1.3pt;height:11.9pt;mso-wrap-distance-left:5pt;mso-wrap-distance-right:5pt;mso-wrap-distance-top:0pt;mso-wrap-distance-bottom:0pt;margin-top:280.45pt;mso-position-vertical-relative:text;margin-left:134.4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30">
                <wp:simplePos x="0" y="0"/>
                <wp:positionH relativeFrom="column">
                  <wp:posOffset>4633595</wp:posOffset>
                </wp:positionH>
                <wp:positionV relativeFrom="paragraph">
                  <wp:posOffset>3550285</wp:posOffset>
                </wp:positionV>
                <wp:extent cx="728980" cy="215900"/>
                <wp:effectExtent l="0" t="0" r="0" b="0"/>
                <wp:wrapNone/>
                <wp:docPr id="26" name=""/>
                <a:graphic xmlns:a="http://schemas.openxmlformats.org/drawingml/2006/main">
                  <a:graphicData uri="http://schemas.microsoft.com/office/word/2010/wordprocessingShape">
                    <wps:wsp>
                      <wps:cNvSpPr txBox="1"/>
                      <wps:spPr>
                        <a:xfrm>
                          <a:off x="0" y="0"/>
                          <a:ext cx="728980" cy="215900"/>
                        </a:xfrm>
                        <a:prstGeom prst="rect"/>
                      </wps:spPr>
                      <wps:txbx>
                        <w:txbxContent>
                          <w:p>
                            <w:pPr>
                              <w:pStyle w:val="72"/>
                              <w:shd w:val="clear" w:color="auto" w:themeColor="" w:themeTint="" w:themeShade="" w:fill="auto" w:themeFill="" w:themeFillTint="" w:themeFillShade=""/>
                              <w:spacing w:lineRule="exact" w:line="170"/>
                            </w:pPr>
                            <w:r>
                              <w:rPr>
                                <w:rStyle w:val="7Exact"/>
                              </w:rPr>
                              <w:t>И.М. Мишарин</w:t>
                            </w:r>
                          </w:p>
                        </w:txbxContent>
                      </wps:txbx>
                      <wps:bodyPr anchor="t" lIns="0" tIns="0" rIns="0" bIns="0">
                        <a:noAutofit/>
                      </wps:bodyPr>
                    </wps:wsp>
                  </a:graphicData>
                </a:graphic>
              </wp:anchor>
            </w:drawing>
          </mc:Choice>
          <mc:Fallback>
            <w:pict>
              <v:rect stroked="f" strokeweight="0pt" style="position:absolute;width:57.4pt;height:17pt;mso-wrap-distance-left:5pt;mso-wrap-distance-right:5pt;mso-wrap-distance-top:0pt;mso-wrap-distance-bottom:0pt;margin-top:279.55pt;mso-position-vertical-relative:text;margin-left:364.85pt;mso-position-horizontal-relative:text">
                <v:textbox inset="0in,0in,0in,0in">
                  <w:txbxContent>
                    <w:p>
                      <w:pPr>
                        <w:pStyle w:val="72"/>
                        <w:shd w:val="clear" w:color="auto" w:themeColor="" w:themeTint="" w:themeShade="" w:fill="auto" w:themeFill="" w:themeFillTint="" w:themeFillShade=""/>
                        <w:spacing w:lineRule="exact" w:line="170"/>
                      </w:pPr>
                      <w:r>
                        <w:rPr>
                          <w:rStyle w:val="7Exact"/>
                        </w:rPr>
                        <w:t>И.М. Мишарин</w:t>
                      </w:r>
                    </w:p>
                  </w:txbxContent>
                </v:textbox>
              </v:rect>
            </w:pict>
          </mc:Fallback>
        </mc:AlternateContent>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438"/>
        <w:rPr>
          <w:color w:val="000000"/>
        </w:rPr>
      </w:pPr>
      <w:r>
        <w:rPr/>
      </w:r>
      <w:r/>
    </w:p>
    <w:p>
      <w:pPr>
        <w:pStyle w:val="72"/>
        <w:shd w:val="clear" w:color="auto" w:themeColor="" w:themeTint="" w:themeShade="" w:fill="auto" w:themeFill="" w:themeFillTint="" w:themeFillShade=""/>
        <w:tabs>
          <w:tab w:val="left" w:pos="11151" w:leader="underscore"/>
          <w:tab w:val="left" w:pos="14700" w:leader="underscore"/>
          <w:tab w:val="left" w:pos="15599" w:leader="underscore"/>
        </w:tabs>
        <w:spacing w:lineRule="exact" w:line="170" w:before="0" w:after="281"/>
        <w:ind w:left="9340" w:hanging="0"/>
        <w:jc w:val="both"/>
      </w:pPr>
      <w:r>
        <w:rPr/>
        <w:t>к договору №</w:t>
        <w:tab/>
        <w:t>412</w:t>
        <w:tab/>
        <w:t xml:space="preserve"> </w:t>
      </w:r>
      <w:r>
        <w:rPr>
          <w:rStyle w:val="71"/>
        </w:rPr>
        <w:t>201</w:t>
        <w:tab/>
        <w:t>г.</w:t>
      </w:r>
      <w:r/>
    </w:p>
    <w:p>
      <w:pPr>
        <w:pStyle w:val="72"/>
        <w:shd w:val="clear" w:color="auto" w:themeColor="" w:themeTint="" w:themeShade="" w:fill="auto" w:themeFill="" w:themeFillTint="" w:themeFillShade=""/>
        <w:spacing w:lineRule="exact" w:line="170" w:before="0" w:after="734"/>
        <w:jc w:val="right"/>
        <w:rPr>
          <w:sz w:val="17"/>
          <w:sz w:val="17"/>
          <w:szCs w:val="17"/>
          <w:rFonts w:ascii="Arial" w:hAnsi="Arial" w:eastAsia="Arial" w:cs="Arial"/>
          <w:color w:val="000000"/>
        </w:rPr>
      </w:pPr>
      <w:r>
        <w:rPr/>
        <w:t>на поставку тепловой энергии и теплоносителя в горячей воде</w:t>
      </w:r>
      <w:r/>
    </w:p>
    <w:p>
      <w:pPr>
        <w:pStyle w:val="421"/>
        <w:keepNext/>
        <w:keepLines/>
        <w:shd w:val="clear" w:color="auto" w:themeColor="" w:themeTint="" w:themeShade="" w:fill="auto" w:themeFill="" w:themeFillTint="" w:themeFillShade=""/>
        <w:spacing w:lineRule="exact" w:line="200" w:before="0" w:after="32"/>
        <w:rPr>
          <w:rFonts w:ascii="Times New Roman" w:hAnsi="Times New Roman" w:cs="Times New Roman"/>
        </w:rPr>
      </w:pPr>
      <w:bookmarkStart w:id="725" w:name="bookmark20"/>
      <w:bookmarkEnd w:id="725"/>
      <w:r>
        <w:rPr>
          <w:rFonts w:cs="Times New Roman" w:ascii="Times New Roman" w:hAnsi="Times New Roman"/>
        </w:rPr>
        <w:t>Перечень приборов учета тепловой энергии и теплоносителя</w:t>
      </w:r>
      <w:r/>
    </w:p>
    <w:p>
      <w:pPr>
        <w:pStyle w:val="72"/>
        <w:shd w:val="clear" w:color="auto" w:themeColor="" w:themeTint="" w:themeShade="" w:fill="auto" w:themeFill="" w:themeFillTint="" w:themeFillShade=""/>
        <w:spacing w:lineRule="exact" w:line="170" w:before="0" w:after="746"/>
        <w:jc w:val="center"/>
        <w:rPr>
          <w:rFonts w:ascii="Times New Roman" w:hAnsi="Times New Roman" w:cs="Times New Roman"/>
        </w:rPr>
      </w:pPr>
      <w:r>
        <w:rPr>
          <w:rFonts w:cs="Times New Roman" w:ascii="Times New Roman" w:hAnsi="Times New Roman"/>
        </w:rPr>
        <w:t>(предоставляется Заказчиком)</w:t>
      </w:r>
      <w:r/>
    </w:p>
    <w:p>
      <w:pPr>
        <w:pStyle w:val="Normal"/>
        <w:rPr>
          <w:sz w:val="2"/>
          <w:sz w:val="2"/>
          <w:szCs w:val="2"/>
          <w:color w:val="000000"/>
        </w:rPr>
      </w:pPr>
      <w:r>
        <w:rPr>
          <w:sz w:val="2"/>
          <w:szCs w:val="2"/>
        </w:rPr>
      </w:r>
      <w:r>
        <mc:AlternateContent>
          <mc:Choice Requires="wps">
            <w:drawing>
              <wp:anchor behindDoc="0" distT="0" distB="0" distL="0" distR="0" simplePos="0" locked="0" layoutInCell="1" allowOverlap="1" relativeHeight="49">
                <wp:simplePos x="0" y="0"/>
                <wp:positionH relativeFrom="column">
                  <wp:align>center</wp:align>
                </wp:positionH>
                <wp:positionV relativeFrom="paragraph">
                  <wp:posOffset>635</wp:posOffset>
                </wp:positionV>
                <wp:extent cx="9978390" cy="1726565"/>
                <wp:effectExtent l="0" t="0" r="0" b="0"/>
                <wp:wrapTopAndBottom/>
                <wp:docPr id="27" name="Врезка3"/>
                <a:graphic xmlns:a="http://schemas.openxmlformats.org/drawingml/2006/main">
                  <a:graphicData uri="http://schemas.microsoft.com/office/word/2010/wordprocessingShape">
                    <wps:wsp>
                      <wps:cNvSpPr txBox="1"/>
                      <wps:spPr>
                        <a:xfrm>
                          <a:off x="0" y="0"/>
                          <a:ext cx="9978390" cy="1726565"/>
                        </a:xfrm>
                        <a:prstGeom prst="rect"/>
                        <a:solidFill>
                          <a:srgbClr val="FFFFFF">
                            <a:alpha val="0"/>
                          </a:srgbClr>
                        </a:solidFill>
                        <a:ln w="635">
                          <a:solidFill>
                            <a:srgbClr val="000000"/>
                          </a:solidFill>
                        </a:ln>
                      </wps:spPr>
                      <wps:txbx>
                        <w:txbxContent>
                          <w:tbl>
                            <w:tblPr>
                              <w:tblW w:w="15712"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018"/>
                              <w:gridCol w:w="2688"/>
                              <w:gridCol w:w="1482"/>
                              <w:gridCol w:w="2569"/>
                              <w:gridCol w:w="2638"/>
                              <w:gridCol w:w="1751"/>
                              <w:gridCol w:w="3565"/>
                            </w:tblGrid>
                            <w:tr>
                              <w:trPr>
                                <w:trHeight w:val="266" w:hRule="exact"/>
                              </w:trPr>
                              <w:tc>
                                <w:tcPr>
                                  <w:tcW w:w="10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726" w:name="__UnoMark__1535_620498352"/>
                                  <w:bookmarkEnd w:id="726"/>
                                  <w:r>
                                    <w:rPr>
                                      <w:rStyle w:val="285pt"/>
                                    </w:rPr>
                                    <w:t xml:space="preserve">№ </w:t>
                                  </w:r>
                                  <w:bookmarkStart w:id="727" w:name="__UnoMark__1536_620498352"/>
                                  <w:bookmarkEnd w:id="727"/>
                                  <w:r>
                                    <w:rPr>
                                      <w:rStyle w:val="285pt"/>
                                    </w:rPr>
                                    <w:t>п/п</w:t>
                                  </w:r>
                                </w:p>
                              </w:tc>
                              <w:tc>
                                <w:tcPr>
                                  <w:tcW w:w="268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bookmarkStart w:id="728" w:name="__UnoMark__1537_620498352"/>
                                  <w:bookmarkStart w:id="729" w:name="__UnoMark__1538_620498352"/>
                                  <w:bookmarkEnd w:id="728"/>
                                  <w:bookmarkEnd w:id="729"/>
                                  <w:r>
                                    <w:rPr>
                                      <w:rStyle w:val="285pt"/>
                                    </w:rPr>
                                    <w:t>Тип прибора и его комплектация</w:t>
                                  </w:r>
                                </w:p>
                              </w:tc>
                              <w:tc>
                                <w:tcPr>
                                  <w:tcW w:w="148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bookmarkStart w:id="730" w:name="__UnoMark__1539_620498352"/>
                                  <w:bookmarkStart w:id="731" w:name="__UnoMark__1540_620498352"/>
                                  <w:bookmarkEnd w:id="730"/>
                                  <w:bookmarkEnd w:id="731"/>
                                  <w:r>
                                    <w:rPr>
                                      <w:rStyle w:val="285pt"/>
                                    </w:rPr>
                                    <w:t>Заводской номер</w:t>
                                  </w:r>
                                </w:p>
                              </w:tc>
                              <w:tc>
                                <w:tcPr>
                                  <w:tcW w:w="2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732" w:name="__UnoMark__1541_620498352"/>
                                  <w:bookmarkStart w:id="733" w:name="__UnoMark__1542_620498352"/>
                                  <w:bookmarkEnd w:id="732"/>
                                  <w:bookmarkEnd w:id="733"/>
                                  <w:r>
                                    <w:rPr>
                                      <w:rStyle w:val="285pt"/>
                                    </w:rPr>
                                    <w:t>Марка</w:t>
                                  </w:r>
                                </w:p>
                              </w:tc>
                              <w:tc>
                                <w:tcPr>
                                  <w:tcW w:w="263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734" w:name="__UnoMark__1543_620498352"/>
                                  <w:bookmarkStart w:id="735" w:name="__UnoMark__1544_620498352"/>
                                  <w:bookmarkEnd w:id="734"/>
                                  <w:bookmarkEnd w:id="735"/>
                                  <w:r>
                                    <w:rPr>
                                      <w:rStyle w:val="285pt"/>
                                    </w:rPr>
                                    <w:t>Кол-во</w:t>
                                  </w:r>
                                </w:p>
                              </w:tc>
                              <w:tc>
                                <w:tcPr>
                                  <w:tcW w:w="175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736" w:name="__UnoMark__1545_620498352"/>
                                  <w:bookmarkStart w:id="737" w:name="__UnoMark__1546_620498352"/>
                                  <w:bookmarkEnd w:id="736"/>
                                  <w:bookmarkEnd w:id="737"/>
                                  <w:r>
                                    <w:rPr>
                                      <w:rStyle w:val="285pt"/>
                                    </w:rPr>
                                    <w:t>Дата поверки</w:t>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738" w:name="__UnoMark__1547_620498352"/>
                                  <w:bookmarkStart w:id="739" w:name="__UnoMark__1548_620498352"/>
                                  <w:bookmarkEnd w:id="738"/>
                                  <w:bookmarkEnd w:id="739"/>
                                  <w:r>
                                    <w:rPr>
                                      <w:rStyle w:val="285pt"/>
                                    </w:rPr>
                                    <w:t>Место установки</w:t>
                                  </w:r>
                                </w:p>
                              </w:tc>
                            </w:tr>
                            <w:tr>
                              <w:trPr>
                                <w:trHeight w:val="846" w:hRule="exact"/>
                              </w:trPr>
                              <w:tc>
                                <w:tcPr>
                                  <w:tcW w:w="10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40" w:name="__UnoMark__1549_620498352"/>
                                  <w:bookmarkStart w:id="741" w:name="__UnoMark__1550_620498352"/>
                                  <w:bookmarkEnd w:id="740"/>
                                  <w:bookmarkEnd w:id="741"/>
                                  <w:r>
                                    <w:rPr>
                                      <w:rStyle w:val="285pt"/>
                                    </w:rPr>
                                    <w:t>1</w:t>
                                  </w:r>
                                </w:p>
                              </w:tc>
                              <w:tc>
                                <w:tcPr>
                                  <w:tcW w:w="268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42" w:name="__UnoMark__1551_620498352"/>
                                  <w:bookmarkStart w:id="743" w:name="__UnoMark__1552_620498352"/>
                                  <w:bookmarkEnd w:id="742"/>
                                  <w:bookmarkEnd w:id="743"/>
                                  <w:r>
                                    <w:rPr>
                                      <w:rStyle w:val="285pt"/>
                                    </w:rPr>
                                    <w:t>Электромагнитный</w:t>
                                  </w:r>
                                </w:p>
                              </w:tc>
                              <w:tc>
                                <w:tcPr>
                                  <w:tcW w:w="148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80" w:hanging="0"/>
                                    <w:jc w:val="left"/>
                                  </w:pPr>
                                  <w:bookmarkStart w:id="744" w:name="__UnoMark__1553_620498352"/>
                                  <w:bookmarkStart w:id="745" w:name="__UnoMark__1554_620498352"/>
                                  <w:bookmarkEnd w:id="744"/>
                                  <w:bookmarkEnd w:id="745"/>
                                  <w:r>
                                    <w:rPr>
                                      <w:rStyle w:val="285pt"/>
                                    </w:rPr>
                                    <w:t>336470/336075</w:t>
                                  </w:r>
                                </w:p>
                              </w:tc>
                              <w:tc>
                                <w:tcPr>
                                  <w:tcW w:w="2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46" w:name="__UnoMark__1555_620498352"/>
                                  <w:bookmarkStart w:id="747" w:name="__UnoMark__1556_620498352"/>
                                  <w:bookmarkEnd w:id="746"/>
                                  <w:bookmarkEnd w:id="747"/>
                                  <w:r>
                                    <w:rPr>
                                      <w:rStyle w:val="285pt"/>
                                    </w:rPr>
                                    <w:t>КМ-5</w:t>
                                  </w:r>
                                </w:p>
                              </w:tc>
                              <w:tc>
                                <w:tcPr>
                                  <w:tcW w:w="26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48" w:name="__UnoMark__1557_620498352"/>
                                  <w:bookmarkStart w:id="749" w:name="__UnoMark__1558_620498352"/>
                                  <w:bookmarkEnd w:id="748"/>
                                  <w:bookmarkEnd w:id="749"/>
                                  <w:r>
                                    <w:rPr>
                                      <w:rStyle w:val="285pt"/>
                                    </w:rPr>
                                    <w:t>1</w:t>
                                  </w:r>
                                </w:p>
                              </w:tc>
                              <w:tc>
                                <w:tcPr>
                                  <w:tcW w:w="175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750" w:name="__UnoMark__1560_620498352"/>
                                  <w:bookmarkStart w:id="751" w:name="__UnoMark__1559_620498352"/>
                                  <w:bookmarkStart w:id="752" w:name="__UnoMark__1560_620498352"/>
                                  <w:bookmarkStart w:id="753" w:name="__UnoMark__1559_620498352"/>
                                  <w:bookmarkEnd w:id="752"/>
                                  <w:bookmarkEnd w:id="753"/>
                                  <w:r>
                                    <w:rPr>
                                      <w:sz w:val="10"/>
                                      <w:szCs w:val="10"/>
                                    </w:rPr>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54" w:name="__UnoMark__1561_620498352"/>
                                  <w:bookmarkStart w:id="755" w:name="__UnoMark__1562_620498352"/>
                                  <w:bookmarkEnd w:id="754"/>
                                  <w:bookmarkEnd w:id="755"/>
                                  <w:r>
                                    <w:rPr>
                                      <w:rStyle w:val="285pt"/>
                                    </w:rPr>
                                    <w:t>На вводе пр-т 50 лет Октября, д.43</w:t>
                                  </w:r>
                                </w:p>
                              </w:tc>
                            </w:tr>
                            <w:tr>
                              <w:trPr>
                                <w:trHeight w:val="688" w:hRule="exact"/>
                              </w:trPr>
                              <w:tc>
                                <w:tcPr>
                                  <w:tcW w:w="10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56" w:name="__UnoMark__1563_620498352"/>
                                  <w:bookmarkStart w:id="757" w:name="__UnoMark__1564_620498352"/>
                                  <w:bookmarkEnd w:id="756"/>
                                  <w:bookmarkEnd w:id="757"/>
                                  <w:r>
                                    <w:rPr>
                                      <w:rStyle w:val="285pt"/>
                                    </w:rPr>
                                    <w:t>2</w:t>
                                  </w:r>
                                </w:p>
                              </w:tc>
                              <w:tc>
                                <w:tcPr>
                                  <w:tcW w:w="268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58" w:name="__UnoMark__1565_620498352"/>
                                  <w:bookmarkStart w:id="759" w:name="__UnoMark__1566_620498352"/>
                                  <w:bookmarkEnd w:id="758"/>
                                  <w:bookmarkEnd w:id="759"/>
                                  <w:r>
                                    <w:rPr>
                                      <w:rStyle w:val="285pt"/>
                                    </w:rPr>
                                    <w:t>Электромагнитный</w:t>
                                  </w:r>
                                </w:p>
                              </w:tc>
                              <w:tc>
                                <w:tcPr>
                                  <w:tcW w:w="148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bookmarkStart w:id="760" w:name="__UnoMark__1567_620498352"/>
                                  <w:bookmarkStart w:id="761" w:name="__UnoMark__1568_620498352"/>
                                  <w:bookmarkEnd w:id="760"/>
                                  <w:bookmarkEnd w:id="761"/>
                                  <w:r>
                                    <w:rPr>
                                      <w:rStyle w:val="285pt"/>
                                    </w:rPr>
                                    <w:t>ИВБ №ЕА 711011</w:t>
                                  </w:r>
                                </w:p>
                              </w:tc>
                              <w:tc>
                                <w:tcPr>
                                  <w:tcW w:w="2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62" w:name="__UnoMark__1569_620498352"/>
                                  <w:bookmarkStart w:id="763" w:name="__UnoMark__1570_620498352"/>
                                  <w:bookmarkEnd w:id="762"/>
                                  <w:bookmarkEnd w:id="763"/>
                                  <w:r>
                                    <w:rPr>
                                      <w:rStyle w:val="285pt"/>
                                    </w:rPr>
                                    <w:t>Магика 2200</w:t>
                                  </w:r>
                                </w:p>
                              </w:tc>
                              <w:tc>
                                <w:tcPr>
                                  <w:tcW w:w="26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64" w:name="__UnoMark__1571_620498352"/>
                                  <w:bookmarkStart w:id="765" w:name="__UnoMark__1572_620498352"/>
                                  <w:bookmarkEnd w:id="764"/>
                                  <w:bookmarkEnd w:id="765"/>
                                  <w:r>
                                    <w:rPr>
                                      <w:rStyle w:val="285pt"/>
                                    </w:rPr>
                                    <w:t>1</w:t>
                                  </w:r>
                                </w:p>
                              </w:tc>
                              <w:tc>
                                <w:tcPr>
                                  <w:tcW w:w="175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766" w:name="__UnoMark__1574_620498352"/>
                                  <w:bookmarkStart w:id="767" w:name="__UnoMark__1573_620498352"/>
                                  <w:bookmarkStart w:id="768" w:name="__UnoMark__1574_620498352"/>
                                  <w:bookmarkStart w:id="769" w:name="__UnoMark__1573_620498352"/>
                                  <w:bookmarkEnd w:id="768"/>
                                  <w:bookmarkEnd w:id="769"/>
                                  <w:r>
                                    <w:rPr>
                                      <w:sz w:val="10"/>
                                      <w:szCs w:val="10"/>
                                    </w:rPr>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770" w:name="__UnoMark__1575_620498352"/>
                                  <w:bookmarkStart w:id="771" w:name="__UnoMark__1576_620498352"/>
                                  <w:bookmarkEnd w:id="770"/>
                                  <w:bookmarkEnd w:id="771"/>
                                  <w:r>
                                    <w:rPr>
                                      <w:rStyle w:val="285pt"/>
                                    </w:rPr>
                                    <w:t>На вводе Университетский пер., д.9А</w:t>
                                  </w:r>
                                </w:p>
                              </w:tc>
                            </w:tr>
                            <w:tr>
                              <w:trPr>
                                <w:trHeight w:val="702" w:hRule="exact"/>
                              </w:trPr>
                              <w:tc>
                                <w:tcPr>
                                  <w:tcW w:w="10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72" w:name="__UnoMark__1578_620498352"/>
                                  <w:bookmarkStart w:id="773" w:name="__UnoMark__1577_620498352"/>
                                  <w:bookmarkStart w:id="774" w:name="__UnoMark__1578_620498352"/>
                                  <w:bookmarkStart w:id="775" w:name="__UnoMark__1577_620498352"/>
                                  <w:bookmarkEnd w:id="774"/>
                                  <w:bookmarkEnd w:id="775"/>
                                  <w:r>
                                    <w:rPr>
                                      <w:sz w:val="10"/>
                                      <w:szCs w:val="10"/>
                                    </w:rPr>
                                  </w:r>
                                </w:p>
                              </w:tc>
                              <w:tc>
                                <w:tcPr>
                                  <w:tcW w:w="268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76" w:name="__UnoMark__1580_620498352"/>
                                  <w:bookmarkStart w:id="777" w:name="__UnoMark__1579_620498352"/>
                                  <w:bookmarkStart w:id="778" w:name="__UnoMark__1580_620498352"/>
                                  <w:bookmarkStart w:id="779" w:name="__UnoMark__1579_620498352"/>
                                  <w:bookmarkEnd w:id="778"/>
                                  <w:bookmarkEnd w:id="779"/>
                                  <w:r>
                                    <w:rPr>
                                      <w:sz w:val="10"/>
                                      <w:szCs w:val="10"/>
                                    </w:rPr>
                                  </w:r>
                                </w:p>
                              </w:tc>
                              <w:tc>
                                <w:tcPr>
                                  <w:tcW w:w="148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80" w:name="__UnoMark__1582_620498352"/>
                                  <w:bookmarkStart w:id="781" w:name="__UnoMark__1581_620498352"/>
                                  <w:bookmarkStart w:id="782" w:name="__UnoMark__1582_620498352"/>
                                  <w:bookmarkStart w:id="783" w:name="__UnoMark__1581_620498352"/>
                                  <w:bookmarkEnd w:id="782"/>
                                  <w:bookmarkEnd w:id="783"/>
                                  <w:r>
                                    <w:rPr>
                                      <w:sz w:val="10"/>
                                      <w:szCs w:val="10"/>
                                    </w:rPr>
                                  </w:r>
                                </w:p>
                              </w:tc>
                              <w:tc>
                                <w:tcPr>
                                  <w:tcW w:w="25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84" w:name="__UnoMark__1584_620498352"/>
                                  <w:bookmarkStart w:id="785" w:name="__UnoMark__1583_620498352"/>
                                  <w:bookmarkStart w:id="786" w:name="__UnoMark__1584_620498352"/>
                                  <w:bookmarkStart w:id="787" w:name="__UnoMark__1583_620498352"/>
                                  <w:bookmarkEnd w:id="786"/>
                                  <w:bookmarkEnd w:id="787"/>
                                  <w:r>
                                    <w:rPr>
                                      <w:sz w:val="10"/>
                                      <w:szCs w:val="10"/>
                                    </w:rPr>
                                  </w:r>
                                </w:p>
                              </w:tc>
                              <w:tc>
                                <w:tcPr>
                                  <w:tcW w:w="26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88" w:name="__UnoMark__1586_620498352"/>
                                  <w:bookmarkStart w:id="789" w:name="__UnoMark__1585_620498352"/>
                                  <w:bookmarkStart w:id="790" w:name="__UnoMark__1586_620498352"/>
                                  <w:bookmarkStart w:id="791" w:name="__UnoMark__1585_620498352"/>
                                  <w:bookmarkEnd w:id="790"/>
                                  <w:bookmarkEnd w:id="791"/>
                                  <w:r>
                                    <w:rPr>
                                      <w:sz w:val="10"/>
                                      <w:szCs w:val="10"/>
                                    </w:rPr>
                                  </w:r>
                                </w:p>
                              </w:tc>
                              <w:tc>
                                <w:tcPr>
                                  <w:tcW w:w="175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792" w:name="__UnoMark__1588_620498352"/>
                                  <w:bookmarkStart w:id="793" w:name="__UnoMark__1587_620498352"/>
                                  <w:bookmarkStart w:id="794" w:name="__UnoMark__1588_620498352"/>
                                  <w:bookmarkStart w:id="795" w:name="__UnoMark__1587_620498352"/>
                                  <w:bookmarkEnd w:id="794"/>
                                  <w:bookmarkEnd w:id="795"/>
                                  <w:r>
                                    <w:rPr>
                                      <w:sz w:val="10"/>
                                      <w:szCs w:val="10"/>
                                    </w:rPr>
                                  </w:r>
                                </w:p>
                              </w:tc>
                              <w:tc>
                                <w:tcPr>
                                  <w:tcW w:w="3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796" w:name="__UnoMark__1590_620498352"/>
                                  <w:bookmarkStart w:id="797" w:name="__UnoMark__1589_620498352"/>
                                  <w:bookmarkStart w:id="798" w:name="__UnoMark__1590_620498352"/>
                                  <w:bookmarkStart w:id="799" w:name="__UnoMark__1589_620498352"/>
                                  <w:bookmarkEnd w:id="798"/>
                                  <w:bookmarkEnd w:id="799"/>
                                  <w:r>
                                    <w:rPr>
                                      <w:sz w:val="10"/>
                                      <w:szCs w:val="10"/>
                                    </w:rPr>
                                  </w:r>
                                </w:p>
                              </w:tc>
                            </w:tr>
                          </w:tbl>
                          <w:p>
                            <w:pPr>
                              <w:pStyle w:val="Normal"/>
                              <w:rPr>
                                <w:sz w:val="2"/>
                                <w:sz w:val="2"/>
                                <w:szCs w:val="2"/>
                                <w:color w:val="000000"/>
                              </w:rPr>
                            </w:pPr>
                            <w:r>
                              <w:rPr>
                                <w:sz w:val="2"/>
                                <w:szCs w:val="2"/>
                              </w:rPr>
                            </w:r>
                          </w:p>
                        </w:txbxContent>
                      </wps:txbx>
                      <wps:bodyPr anchor="t" lIns="53975" tIns="53975" rIns="53975" bIns="53975">
                        <a:spAutoFit/>
                      </wps:bodyPr>
                    </wps:wsp>
                  </a:graphicData>
                </a:graphic>
              </wp:anchor>
            </w:drawing>
          </mc:Choice>
          <mc:Fallback>
            <w:pict>
              <v:rect fillcolor="#FFFFFF" strokecolor="#000000" strokeweight="0pt" style="position:absolute;width:785.7pt;height:135.95pt;mso-wrap-distance-left:0pt;mso-wrap-distance-right:0pt;mso-wrap-distance-top:0pt;mso-wrap-distance-bottom:0pt;margin-top:0.05pt;mso-position-vertical-relative:text;margin-left:28.1pt;mso-position-horizontal:center;mso-position-horizontal-relative:text">
                <v:fill opacity="0f"/>
                <v:textbox inset="0.0590277777777778in,0.0590277777777778in,0.0590277777777778in,0.0590277777777778in">
                  <w:txbxContent>
                    <w:tbl>
                      <w:tblPr>
                        <w:tblW w:w="15712"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018"/>
                        <w:gridCol w:w="2688"/>
                        <w:gridCol w:w="1482"/>
                        <w:gridCol w:w="2569"/>
                        <w:gridCol w:w="2638"/>
                        <w:gridCol w:w="1751"/>
                        <w:gridCol w:w="3565"/>
                      </w:tblGrid>
                      <w:tr>
                        <w:trPr>
                          <w:trHeight w:val="266" w:hRule="exact"/>
                        </w:trPr>
                        <w:tc>
                          <w:tcPr>
                            <w:tcW w:w="101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800" w:name="__UnoMark__1535_620498352"/>
                            <w:bookmarkEnd w:id="800"/>
                            <w:r>
                              <w:rPr>
                                <w:rStyle w:val="285pt"/>
                              </w:rPr>
                              <w:t xml:space="preserve">№ </w:t>
                            </w:r>
                            <w:bookmarkStart w:id="801" w:name="__UnoMark__1536_620498352"/>
                            <w:bookmarkEnd w:id="801"/>
                            <w:r>
                              <w:rPr>
                                <w:rStyle w:val="285pt"/>
                              </w:rPr>
                              <w:t>п/п</w:t>
                            </w:r>
                          </w:p>
                        </w:tc>
                        <w:tc>
                          <w:tcPr>
                            <w:tcW w:w="268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bookmarkStart w:id="802" w:name="__UnoMark__1537_620498352"/>
                            <w:bookmarkStart w:id="803" w:name="__UnoMark__1538_620498352"/>
                            <w:bookmarkEnd w:id="802"/>
                            <w:bookmarkEnd w:id="803"/>
                            <w:r>
                              <w:rPr>
                                <w:rStyle w:val="285pt"/>
                              </w:rPr>
                              <w:t>Тип прибора и его комплектация</w:t>
                            </w:r>
                          </w:p>
                        </w:tc>
                        <w:tc>
                          <w:tcPr>
                            <w:tcW w:w="148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jc w:val="left"/>
                            </w:pPr>
                            <w:bookmarkStart w:id="804" w:name="__UnoMark__1539_620498352"/>
                            <w:bookmarkStart w:id="805" w:name="__UnoMark__1540_620498352"/>
                            <w:bookmarkEnd w:id="804"/>
                            <w:bookmarkEnd w:id="805"/>
                            <w:r>
                              <w:rPr>
                                <w:rStyle w:val="285pt"/>
                              </w:rPr>
                              <w:t>Заводской номер</w:t>
                            </w:r>
                          </w:p>
                        </w:tc>
                        <w:tc>
                          <w:tcPr>
                            <w:tcW w:w="2569"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806" w:name="__UnoMark__1541_620498352"/>
                            <w:bookmarkStart w:id="807" w:name="__UnoMark__1542_620498352"/>
                            <w:bookmarkEnd w:id="806"/>
                            <w:bookmarkEnd w:id="807"/>
                            <w:r>
                              <w:rPr>
                                <w:rStyle w:val="285pt"/>
                              </w:rPr>
                              <w:t>Марка</w:t>
                            </w:r>
                          </w:p>
                        </w:tc>
                        <w:tc>
                          <w:tcPr>
                            <w:tcW w:w="263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808" w:name="__UnoMark__1543_620498352"/>
                            <w:bookmarkStart w:id="809" w:name="__UnoMark__1544_620498352"/>
                            <w:bookmarkEnd w:id="808"/>
                            <w:bookmarkEnd w:id="809"/>
                            <w:r>
                              <w:rPr>
                                <w:rStyle w:val="285pt"/>
                              </w:rPr>
                              <w:t>Кол-во</w:t>
                            </w:r>
                          </w:p>
                        </w:tc>
                        <w:tc>
                          <w:tcPr>
                            <w:tcW w:w="175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810" w:name="__UnoMark__1545_620498352"/>
                            <w:bookmarkStart w:id="811" w:name="__UnoMark__1546_620498352"/>
                            <w:bookmarkEnd w:id="810"/>
                            <w:bookmarkEnd w:id="811"/>
                            <w:r>
                              <w:rPr>
                                <w:rStyle w:val="285pt"/>
                              </w:rPr>
                              <w:t>Дата поверки</w:t>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170" w:before="0" w:after="0"/>
                              <w:ind w:hanging="0"/>
                            </w:pPr>
                            <w:bookmarkStart w:id="812" w:name="__UnoMark__1547_620498352"/>
                            <w:bookmarkStart w:id="813" w:name="__UnoMark__1548_620498352"/>
                            <w:bookmarkEnd w:id="812"/>
                            <w:bookmarkEnd w:id="813"/>
                            <w:r>
                              <w:rPr>
                                <w:rStyle w:val="285pt"/>
                              </w:rPr>
                              <w:t>Место установки</w:t>
                            </w:r>
                          </w:p>
                        </w:tc>
                      </w:tr>
                      <w:tr>
                        <w:trPr>
                          <w:trHeight w:val="846" w:hRule="exact"/>
                        </w:trPr>
                        <w:tc>
                          <w:tcPr>
                            <w:tcW w:w="10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14" w:name="__UnoMark__1549_620498352"/>
                            <w:bookmarkStart w:id="815" w:name="__UnoMark__1550_620498352"/>
                            <w:bookmarkEnd w:id="814"/>
                            <w:bookmarkEnd w:id="815"/>
                            <w:r>
                              <w:rPr>
                                <w:rStyle w:val="285pt"/>
                              </w:rPr>
                              <w:t>1</w:t>
                            </w:r>
                          </w:p>
                        </w:tc>
                        <w:tc>
                          <w:tcPr>
                            <w:tcW w:w="268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16" w:name="__UnoMark__1551_620498352"/>
                            <w:bookmarkStart w:id="817" w:name="__UnoMark__1552_620498352"/>
                            <w:bookmarkEnd w:id="816"/>
                            <w:bookmarkEnd w:id="817"/>
                            <w:r>
                              <w:rPr>
                                <w:rStyle w:val="285pt"/>
                              </w:rPr>
                              <w:t>Электромагнитный</w:t>
                            </w:r>
                          </w:p>
                        </w:tc>
                        <w:tc>
                          <w:tcPr>
                            <w:tcW w:w="148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left="180" w:hanging="0"/>
                              <w:jc w:val="left"/>
                            </w:pPr>
                            <w:bookmarkStart w:id="818" w:name="__UnoMark__1553_620498352"/>
                            <w:bookmarkStart w:id="819" w:name="__UnoMark__1554_620498352"/>
                            <w:bookmarkEnd w:id="818"/>
                            <w:bookmarkEnd w:id="819"/>
                            <w:r>
                              <w:rPr>
                                <w:rStyle w:val="285pt"/>
                              </w:rPr>
                              <w:t>336470/336075</w:t>
                            </w:r>
                          </w:p>
                        </w:tc>
                        <w:tc>
                          <w:tcPr>
                            <w:tcW w:w="2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20" w:name="__UnoMark__1555_620498352"/>
                            <w:bookmarkStart w:id="821" w:name="__UnoMark__1556_620498352"/>
                            <w:bookmarkEnd w:id="820"/>
                            <w:bookmarkEnd w:id="821"/>
                            <w:r>
                              <w:rPr>
                                <w:rStyle w:val="285pt"/>
                              </w:rPr>
                              <w:t>КМ-5</w:t>
                            </w:r>
                          </w:p>
                        </w:tc>
                        <w:tc>
                          <w:tcPr>
                            <w:tcW w:w="26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22" w:name="__UnoMark__1557_620498352"/>
                            <w:bookmarkStart w:id="823" w:name="__UnoMark__1558_620498352"/>
                            <w:bookmarkEnd w:id="822"/>
                            <w:bookmarkEnd w:id="823"/>
                            <w:r>
                              <w:rPr>
                                <w:rStyle w:val="285pt"/>
                              </w:rPr>
                              <w:t>1</w:t>
                            </w:r>
                          </w:p>
                        </w:tc>
                        <w:tc>
                          <w:tcPr>
                            <w:tcW w:w="175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824" w:name="__UnoMark__1560_620498352"/>
                            <w:bookmarkStart w:id="825" w:name="__UnoMark__1559_620498352"/>
                            <w:bookmarkStart w:id="826" w:name="__UnoMark__1560_620498352"/>
                            <w:bookmarkStart w:id="827" w:name="__UnoMark__1559_620498352"/>
                            <w:bookmarkEnd w:id="826"/>
                            <w:bookmarkEnd w:id="827"/>
                            <w:r>
                              <w:rPr>
                                <w:sz w:val="10"/>
                                <w:szCs w:val="10"/>
                              </w:rPr>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28" w:name="__UnoMark__1561_620498352"/>
                            <w:bookmarkStart w:id="829" w:name="__UnoMark__1562_620498352"/>
                            <w:bookmarkEnd w:id="828"/>
                            <w:bookmarkEnd w:id="829"/>
                            <w:r>
                              <w:rPr>
                                <w:rStyle w:val="285pt"/>
                              </w:rPr>
                              <w:t>На вводе пр-т 50 лет Октября, д.43</w:t>
                            </w:r>
                          </w:p>
                        </w:tc>
                      </w:tr>
                      <w:tr>
                        <w:trPr>
                          <w:trHeight w:val="688" w:hRule="exact"/>
                        </w:trPr>
                        <w:tc>
                          <w:tcPr>
                            <w:tcW w:w="101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30" w:name="__UnoMark__1563_620498352"/>
                            <w:bookmarkStart w:id="831" w:name="__UnoMark__1564_620498352"/>
                            <w:bookmarkEnd w:id="830"/>
                            <w:bookmarkEnd w:id="831"/>
                            <w:r>
                              <w:rPr>
                                <w:rStyle w:val="285pt"/>
                              </w:rPr>
                              <w:t>2</w:t>
                            </w:r>
                          </w:p>
                        </w:tc>
                        <w:tc>
                          <w:tcPr>
                            <w:tcW w:w="268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32" w:name="__UnoMark__1565_620498352"/>
                            <w:bookmarkStart w:id="833" w:name="__UnoMark__1566_620498352"/>
                            <w:bookmarkEnd w:id="832"/>
                            <w:bookmarkEnd w:id="833"/>
                            <w:r>
                              <w:rPr>
                                <w:rStyle w:val="285pt"/>
                              </w:rPr>
                              <w:t>Электромагнитный</w:t>
                            </w:r>
                          </w:p>
                        </w:tc>
                        <w:tc>
                          <w:tcPr>
                            <w:tcW w:w="1482"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jc w:val="left"/>
                            </w:pPr>
                            <w:bookmarkStart w:id="834" w:name="__UnoMark__1567_620498352"/>
                            <w:bookmarkStart w:id="835" w:name="__UnoMark__1568_620498352"/>
                            <w:bookmarkEnd w:id="834"/>
                            <w:bookmarkEnd w:id="835"/>
                            <w:r>
                              <w:rPr>
                                <w:rStyle w:val="285pt"/>
                              </w:rPr>
                              <w:t>ИВБ №ЕА 711011</w:t>
                            </w:r>
                          </w:p>
                        </w:tc>
                        <w:tc>
                          <w:tcPr>
                            <w:tcW w:w="2569"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36" w:name="__UnoMark__1569_620498352"/>
                            <w:bookmarkStart w:id="837" w:name="__UnoMark__1570_620498352"/>
                            <w:bookmarkEnd w:id="836"/>
                            <w:bookmarkEnd w:id="837"/>
                            <w:r>
                              <w:rPr>
                                <w:rStyle w:val="285pt"/>
                              </w:rPr>
                              <w:t>Магика 2200</w:t>
                            </w:r>
                          </w:p>
                        </w:tc>
                        <w:tc>
                          <w:tcPr>
                            <w:tcW w:w="26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38" w:name="__UnoMark__1571_620498352"/>
                            <w:bookmarkStart w:id="839" w:name="__UnoMark__1572_620498352"/>
                            <w:bookmarkEnd w:id="838"/>
                            <w:bookmarkEnd w:id="839"/>
                            <w:r>
                              <w:rPr>
                                <w:rStyle w:val="285pt"/>
                              </w:rPr>
                              <w:t>1</w:t>
                            </w:r>
                          </w:p>
                        </w:tc>
                        <w:tc>
                          <w:tcPr>
                            <w:tcW w:w="175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840" w:name="__UnoMark__1574_620498352"/>
                            <w:bookmarkStart w:id="841" w:name="__UnoMark__1573_620498352"/>
                            <w:bookmarkStart w:id="842" w:name="__UnoMark__1574_620498352"/>
                            <w:bookmarkStart w:id="843" w:name="__UnoMark__1573_620498352"/>
                            <w:bookmarkEnd w:id="842"/>
                            <w:bookmarkEnd w:id="843"/>
                            <w:r>
                              <w:rPr>
                                <w:sz w:val="10"/>
                                <w:szCs w:val="10"/>
                              </w:rPr>
                            </w:r>
                          </w:p>
                        </w:tc>
                        <w:tc>
                          <w:tcPr>
                            <w:tcW w:w="3565"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170" w:before="0" w:after="0"/>
                              <w:ind w:hanging="0"/>
                            </w:pPr>
                            <w:bookmarkStart w:id="844" w:name="__UnoMark__1575_620498352"/>
                            <w:bookmarkStart w:id="845" w:name="__UnoMark__1576_620498352"/>
                            <w:bookmarkEnd w:id="844"/>
                            <w:bookmarkEnd w:id="845"/>
                            <w:r>
                              <w:rPr>
                                <w:rStyle w:val="285pt"/>
                              </w:rPr>
                              <w:t>На вводе Университетский пер., д.9А</w:t>
                            </w:r>
                          </w:p>
                        </w:tc>
                      </w:tr>
                      <w:tr>
                        <w:trPr>
                          <w:trHeight w:val="702" w:hRule="exact"/>
                        </w:trPr>
                        <w:tc>
                          <w:tcPr>
                            <w:tcW w:w="10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46" w:name="__UnoMark__1578_620498352"/>
                            <w:bookmarkStart w:id="847" w:name="__UnoMark__1577_620498352"/>
                            <w:bookmarkStart w:id="848" w:name="__UnoMark__1578_620498352"/>
                            <w:bookmarkStart w:id="849" w:name="__UnoMark__1577_620498352"/>
                            <w:bookmarkEnd w:id="848"/>
                            <w:bookmarkEnd w:id="849"/>
                            <w:r>
                              <w:rPr>
                                <w:sz w:val="10"/>
                                <w:szCs w:val="10"/>
                              </w:rPr>
                            </w:r>
                          </w:p>
                        </w:tc>
                        <w:tc>
                          <w:tcPr>
                            <w:tcW w:w="268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50" w:name="__UnoMark__1580_620498352"/>
                            <w:bookmarkStart w:id="851" w:name="__UnoMark__1579_620498352"/>
                            <w:bookmarkStart w:id="852" w:name="__UnoMark__1580_620498352"/>
                            <w:bookmarkStart w:id="853" w:name="__UnoMark__1579_620498352"/>
                            <w:bookmarkEnd w:id="852"/>
                            <w:bookmarkEnd w:id="853"/>
                            <w:r>
                              <w:rPr>
                                <w:sz w:val="10"/>
                                <w:szCs w:val="10"/>
                              </w:rPr>
                            </w:r>
                          </w:p>
                        </w:tc>
                        <w:tc>
                          <w:tcPr>
                            <w:tcW w:w="148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54" w:name="__UnoMark__1582_620498352"/>
                            <w:bookmarkStart w:id="855" w:name="__UnoMark__1581_620498352"/>
                            <w:bookmarkStart w:id="856" w:name="__UnoMark__1582_620498352"/>
                            <w:bookmarkStart w:id="857" w:name="__UnoMark__1581_620498352"/>
                            <w:bookmarkEnd w:id="856"/>
                            <w:bookmarkEnd w:id="857"/>
                            <w:r>
                              <w:rPr>
                                <w:sz w:val="10"/>
                                <w:szCs w:val="10"/>
                              </w:rPr>
                            </w:r>
                          </w:p>
                        </w:tc>
                        <w:tc>
                          <w:tcPr>
                            <w:tcW w:w="25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58" w:name="__UnoMark__1584_620498352"/>
                            <w:bookmarkStart w:id="859" w:name="__UnoMark__1583_620498352"/>
                            <w:bookmarkStart w:id="860" w:name="__UnoMark__1584_620498352"/>
                            <w:bookmarkStart w:id="861" w:name="__UnoMark__1583_620498352"/>
                            <w:bookmarkEnd w:id="860"/>
                            <w:bookmarkEnd w:id="861"/>
                            <w:r>
                              <w:rPr>
                                <w:sz w:val="10"/>
                                <w:szCs w:val="10"/>
                              </w:rPr>
                            </w:r>
                          </w:p>
                        </w:tc>
                        <w:tc>
                          <w:tcPr>
                            <w:tcW w:w="26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62" w:name="__UnoMark__1586_620498352"/>
                            <w:bookmarkStart w:id="863" w:name="__UnoMark__1585_620498352"/>
                            <w:bookmarkStart w:id="864" w:name="__UnoMark__1586_620498352"/>
                            <w:bookmarkStart w:id="865" w:name="__UnoMark__1585_620498352"/>
                            <w:bookmarkEnd w:id="864"/>
                            <w:bookmarkEnd w:id="865"/>
                            <w:r>
                              <w:rPr>
                                <w:sz w:val="10"/>
                                <w:szCs w:val="10"/>
                              </w:rPr>
                            </w:r>
                          </w:p>
                        </w:tc>
                        <w:tc>
                          <w:tcPr>
                            <w:tcW w:w="175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866" w:name="__UnoMark__1588_620498352"/>
                            <w:bookmarkStart w:id="867" w:name="__UnoMark__1587_620498352"/>
                            <w:bookmarkStart w:id="868" w:name="__UnoMark__1588_620498352"/>
                            <w:bookmarkStart w:id="869" w:name="__UnoMark__1587_620498352"/>
                            <w:bookmarkEnd w:id="868"/>
                            <w:bookmarkEnd w:id="869"/>
                            <w:r>
                              <w:rPr>
                                <w:sz w:val="10"/>
                                <w:szCs w:val="10"/>
                              </w:rPr>
                            </w:r>
                          </w:p>
                        </w:tc>
                        <w:tc>
                          <w:tcPr>
                            <w:tcW w:w="3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870" w:name="__UnoMark__1590_620498352"/>
                            <w:bookmarkStart w:id="871" w:name="__UnoMark__1589_620498352"/>
                            <w:bookmarkStart w:id="872" w:name="__UnoMark__1590_620498352"/>
                            <w:bookmarkStart w:id="873" w:name="__UnoMark__1589_620498352"/>
                            <w:bookmarkEnd w:id="872"/>
                            <w:bookmarkEnd w:id="873"/>
                            <w:r>
                              <w:rPr>
                                <w:sz w:val="10"/>
                                <w:szCs w:val="10"/>
                              </w:rPr>
                            </w:r>
                          </w:p>
                        </w:tc>
                      </w:tr>
                    </w:tbl>
                    <w:p>
                      <w:pPr>
                        <w:pStyle w:val="Normal"/>
                        <w:rPr>
                          <w:sz w:val="2"/>
                          <w:sz w:val="2"/>
                          <w:szCs w:val="2"/>
                          <w:color w:val="000000"/>
                        </w:rPr>
                      </w:pPr>
                      <w:r>
                        <w:rPr>
                          <w:sz w:val="2"/>
                          <w:szCs w:val="2"/>
                        </w:rPr>
                      </w:r>
                    </w:p>
                  </w:txbxContent>
                </v:textbox>
                <w10:wrap type="topAndBottom"/>
              </v:rect>
            </w:pict>
          </mc:Fallback>
        </mc:AlternateContent>
      </w:r>
      <w:r/>
    </w:p>
    <w:p>
      <w:pPr>
        <w:pStyle w:val="72"/>
        <w:shd w:val="clear" w:color="auto" w:themeColor="" w:themeTint="" w:themeShade="" w:fill="auto" w:themeFill="" w:themeFillTint="" w:themeFillShade=""/>
        <w:spacing w:lineRule="exact" w:line="266" w:before="418" w:after="1277"/>
        <w:rPr>
          <w:sz w:val="17"/>
          <w:sz w:val="17"/>
          <w:szCs w:val="17"/>
          <w:rFonts w:ascii="Arial" w:hAnsi="Arial" w:eastAsia="Arial" w:cs="Arial"/>
          <w:color w:val="000000"/>
        </w:rPr>
      </w:pPr>
      <w:r>
        <w:rPr/>
        <w:t>Примечание. Замена любого из приборов учета, в случае оформления ее двусторонним Актом установленной формы, не требует внесения изменений в настоящий договор. Указанный выше Акт является неотъемлемой частью настоящего договора.</w:t>
      </w:r>
      <w:r/>
    </w:p>
    <w:p>
      <w:pPr>
        <w:pStyle w:val="72"/>
        <w:shd w:val="clear" w:color="auto" w:themeColor="" w:themeTint="" w:themeShade="" w:fill="auto" w:themeFill="" w:themeFillTint="" w:themeFillShade=""/>
        <w:spacing w:lineRule="exact" w:line="266" w:before="418" w:after="1277"/>
        <w:rPr>
          <w:sz w:val="17"/>
          <w:sz w:val="17"/>
          <w:szCs w:val="17"/>
          <w:rFonts w:ascii="Arial" w:hAnsi="Arial" w:eastAsia="Arial" w:cs="Arial"/>
          <w:color w:val="000000"/>
        </w:rPr>
      </w:pPr>
      <w:r>
        <w:rPr/>
      </w:r>
      <w:r/>
    </w:p>
    <w:p>
      <w:pPr>
        <w:pStyle w:val="Normal"/>
        <w:spacing w:lineRule="exact" w:line="240" w:before="87" w:after="87"/>
        <w:rPr>
          <w:sz w:val="19"/>
          <w:sz w:val="19"/>
          <w:szCs w:val="19"/>
          <w:color w:val="000000"/>
        </w:rPr>
      </w:pPr>
      <w:r>
        <w:rPr>
          <w:sz w:val="19"/>
          <w:szCs w:val="19"/>
        </w:rPr>
      </w:r>
      <w:r/>
    </w:p>
    <w:p>
      <w:pPr>
        <w:sectPr>
          <w:type w:val="continuous"/>
          <w:pgSz w:orient="landscape" w:w="16838" w:h="11906"/>
          <w:pgMar w:left="0" w:right="0" w:header="0" w:top="2086" w:footer="0" w:bottom="2086" w:gutter="0"/>
          <w:formProt w:val="false"/>
          <w:textDirection w:val="lrTb"/>
          <w:docGrid w:type="default" w:linePitch="360" w:charSpace="4294961151"/>
        </w:sectPr>
      </w:pPr>
    </w:p>
    <w:p>
      <w:pPr>
        <w:pStyle w:val="Normal"/>
        <w:spacing w:lineRule="exact" w:line="360"/>
        <w:rPr>
          <w:color w:val="000000"/>
        </w:rPr>
      </w:pPr>
      <w:r>
        <w:rPr/>
      </w:r>
      <w:r>
        <mc:AlternateContent>
          <mc:Choice Requires="wps">
            <w:drawing>
              <wp:anchor behindDoc="0" distT="0" distB="0" distL="63500" distR="63500" simplePos="0" locked="0" layoutInCell="1" allowOverlap="1" relativeHeight="31">
                <wp:simplePos x="0" y="0"/>
                <wp:positionH relativeFrom="column">
                  <wp:posOffset>717550</wp:posOffset>
                </wp:positionH>
                <wp:positionV relativeFrom="paragraph">
                  <wp:posOffset>1270</wp:posOffset>
                </wp:positionV>
                <wp:extent cx="850265" cy="158115"/>
                <wp:effectExtent l="0" t="0" r="0" b="0"/>
                <wp:wrapNone/>
                <wp:docPr id="28" name=""/>
                <a:graphic xmlns:a="http://schemas.openxmlformats.org/drawingml/2006/main">
                  <a:graphicData uri="http://schemas.microsoft.com/office/word/2010/wordprocessingShape">
                    <wps:wsp>
                      <wps:cNvSpPr txBox="1"/>
                      <wps:spPr>
                        <a:xfrm>
                          <a:off x="0" y="0"/>
                          <a:ext cx="850265" cy="15811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УТВЕРЖДАЮ</w:t>
                            </w:r>
                          </w:p>
                        </w:txbxContent>
                      </wps:txbx>
                      <wps:bodyPr anchor="t" lIns="0" tIns="0" rIns="0" bIns="0">
                        <a:noAutofit/>
                      </wps:bodyPr>
                    </wps:wsp>
                  </a:graphicData>
                </a:graphic>
              </wp:anchor>
            </w:drawing>
          </mc:Choice>
          <mc:Fallback>
            <w:pict>
              <v:rect stroked="f" strokeweight="0pt" style="position:absolute;width:66.95pt;height:12.45pt;mso-wrap-distance-left:5pt;mso-wrap-distance-right:5pt;mso-wrap-distance-top:0pt;mso-wrap-distance-bottom:0pt;margin-top:0.1pt;mso-position-vertical-relative:text;margin-left:56.5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УТВЕРЖДАЮ</w:t>
                      </w:r>
                    </w:p>
                  </w:txbxContent>
                </v:textbox>
              </v:rect>
            </w:pict>
          </mc:Fallback>
        </mc:AlternateContent>
      </w:r>
      <w:r>
        <mc:AlternateContent>
          <mc:Choice Requires="wps">
            <w:drawing>
              <wp:anchor behindDoc="0" distT="0" distB="0" distL="63500" distR="63500" simplePos="0" locked="0" layoutInCell="1" allowOverlap="1" relativeHeight="32">
                <wp:simplePos x="0" y="0"/>
                <wp:positionH relativeFrom="column">
                  <wp:posOffset>7802245</wp:posOffset>
                </wp:positionH>
                <wp:positionV relativeFrom="paragraph">
                  <wp:posOffset>5715</wp:posOffset>
                </wp:positionV>
                <wp:extent cx="854710" cy="163195"/>
                <wp:effectExtent l="0" t="0" r="0" b="0"/>
                <wp:wrapNone/>
                <wp:docPr id="29" name=""/>
                <a:graphic xmlns:a="http://schemas.openxmlformats.org/drawingml/2006/main">
                  <a:graphicData uri="http://schemas.microsoft.com/office/word/2010/wordprocessingShape">
                    <wps:wsp>
                      <wps:cNvSpPr txBox="1"/>
                      <wps:spPr>
                        <a:xfrm>
                          <a:off x="0" y="0"/>
                          <a:ext cx="854710" cy="16319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УТВЕРЖДАЮ</w:t>
                            </w:r>
                          </w:p>
                        </w:txbxContent>
                      </wps:txbx>
                      <wps:bodyPr anchor="t" lIns="0" tIns="0" rIns="0" bIns="0">
                        <a:noAutofit/>
                      </wps:bodyPr>
                    </wps:wsp>
                  </a:graphicData>
                </a:graphic>
              </wp:anchor>
            </w:drawing>
          </mc:Choice>
          <mc:Fallback>
            <w:pict>
              <v:rect stroked="f" strokeweight="0pt" style="position:absolute;width:67.3pt;height:12.85pt;mso-wrap-distance-left:5pt;mso-wrap-distance-right:5pt;mso-wrap-distance-top:0pt;mso-wrap-distance-bottom:0pt;margin-top:0.45pt;mso-position-vertical-relative:text;margin-left:614.35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УТВЕРЖДАЮ</w:t>
                      </w:r>
                    </w:p>
                  </w:txbxContent>
                </v:textbox>
              </v:rect>
            </w:pict>
          </mc:Fallback>
        </mc:AlternateContent>
      </w:r>
      <w:r>
        <mc:AlternateContent>
          <mc:Choice Requires="wps">
            <w:drawing>
              <wp:anchor behindDoc="0" distT="0" distB="0" distL="63500" distR="63500" simplePos="0" locked="0" layoutInCell="1" allowOverlap="1" relativeHeight="33">
                <wp:simplePos x="0" y="0"/>
                <wp:positionH relativeFrom="column">
                  <wp:posOffset>635</wp:posOffset>
                </wp:positionH>
                <wp:positionV relativeFrom="paragraph">
                  <wp:posOffset>210185</wp:posOffset>
                </wp:positionV>
                <wp:extent cx="2281555" cy="356235"/>
                <wp:effectExtent l="0" t="0" r="0" b="0"/>
                <wp:wrapNone/>
                <wp:docPr id="30" name=""/>
                <a:graphic xmlns:a="http://schemas.openxmlformats.org/drawingml/2006/main">
                  <a:graphicData uri="http://schemas.microsoft.com/office/word/2010/wordprocessingShape">
                    <wps:wsp>
                      <wps:cNvSpPr txBox="1"/>
                      <wps:spPr>
                        <a:xfrm>
                          <a:off x="0" y="0"/>
                          <a:ext cx="2281555" cy="356235"/>
                        </a:xfrm>
                        <a:prstGeom prst="rect"/>
                      </wps:spPr>
                      <wps:txbx>
                        <w:txbxContent>
                          <w:p>
                            <w:pPr>
                              <w:pStyle w:val="28"/>
                              <w:shd w:val="clear" w:color="auto" w:themeColor="" w:themeTint="" w:themeShade="" w:fill="auto" w:themeFill="" w:themeFillTint="" w:themeFillShade=""/>
                              <w:spacing w:lineRule="exact" w:line="252" w:before="0" w:after="0"/>
                              <w:ind w:hanging="0"/>
                            </w:pPr>
                            <w:r>
                              <w:rPr>
                                <w:rStyle w:val="2Exact"/>
                              </w:rPr>
                              <w:t>генеральный директор ГАУ "Тверской</w:t>
                              <w:br/>
                              <w:t>областной бизнес-инкубатор"</w:t>
                            </w:r>
                          </w:p>
                        </w:txbxContent>
                      </wps:txbx>
                      <wps:bodyPr anchor="t" lIns="0" tIns="0" rIns="0" bIns="0">
                        <a:noAutofit/>
                      </wps:bodyPr>
                    </wps:wsp>
                  </a:graphicData>
                </a:graphic>
              </wp:anchor>
            </w:drawing>
          </mc:Choice>
          <mc:Fallback>
            <w:pict>
              <v:rect stroked="f" strokeweight="0pt" style="position:absolute;width:179.65pt;height:28.05pt;mso-wrap-distance-left:5pt;mso-wrap-distance-right:5pt;mso-wrap-distance-top:0pt;mso-wrap-distance-bottom:0pt;margin-top:16.55pt;mso-position-vertical-relative:text;margin-left:0.05pt;mso-position-horizontal-relative:text">
                <v:textbox inset="0in,0in,0in,0in">
                  <w:txbxContent>
                    <w:p>
                      <w:pPr>
                        <w:pStyle w:val="28"/>
                        <w:shd w:val="clear" w:color="auto" w:themeColor="" w:themeTint="" w:themeShade="" w:fill="auto" w:themeFill="" w:themeFillTint="" w:themeFillShade=""/>
                        <w:spacing w:lineRule="exact" w:line="252" w:before="0" w:after="0"/>
                        <w:ind w:hanging="0"/>
                      </w:pPr>
                      <w:r>
                        <w:rPr>
                          <w:rStyle w:val="2Exact"/>
                        </w:rPr>
                        <w:t>генеральный директор ГАУ "Тверской</w:t>
                        <w:br/>
                        <w:t>областной бизнес-инкубатор"</w:t>
                      </w:r>
                    </w:p>
                  </w:txbxContent>
                </v:textbox>
              </v:rect>
            </w:pict>
          </mc:Fallback>
        </mc:AlternateContent>
      </w:r>
      <w:r>
        <mc:AlternateContent>
          <mc:Choice Requires="wps">
            <w:drawing>
              <wp:anchor behindDoc="0" distT="0" distB="0" distL="63500" distR="63500" simplePos="0" locked="0" layoutInCell="1" allowOverlap="1" relativeHeight="34">
                <wp:simplePos x="0" y="0"/>
                <wp:positionH relativeFrom="column">
                  <wp:posOffset>6965315</wp:posOffset>
                </wp:positionH>
                <wp:positionV relativeFrom="paragraph">
                  <wp:posOffset>323215</wp:posOffset>
                </wp:positionV>
                <wp:extent cx="2512060" cy="168275"/>
                <wp:effectExtent l="0" t="0" r="0" b="0"/>
                <wp:wrapNone/>
                <wp:docPr id="31" name=""/>
                <a:graphic xmlns:a="http://schemas.openxmlformats.org/drawingml/2006/main">
                  <a:graphicData uri="http://schemas.microsoft.com/office/word/2010/wordprocessingShape">
                    <wps:wsp>
                      <wps:cNvSpPr txBox="1"/>
                      <wps:spPr>
                        <a:xfrm>
                          <a:off x="0" y="0"/>
                          <a:ext cx="2512060" cy="168275"/>
                        </a:xfrm>
                        <a:prstGeom prst="rect"/>
                      </wps:spPr>
                      <wps:txbx>
                        <w:txbxContent>
                          <w:p>
                            <w:pPr>
                              <w:pStyle w:val="28"/>
                              <w:shd w:val="clear" w:color="auto" w:themeColor="" w:themeTint="" w:themeShade="" w:fill="auto" w:themeFill="" w:themeFillTint="" w:themeFillShade=""/>
                              <w:spacing w:lineRule="exact" w:line="200" w:before="0" w:after="0"/>
                              <w:ind w:hanging="0"/>
                              <w:jc w:val="left"/>
                              <w:rPr>
                                <w:sz w:val="20"/>
                                <w:sz w:val="20"/>
                                <w:szCs w:val="20"/>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197.8pt;height:13.25pt;mso-wrap-distance-left:5pt;mso-wrap-distance-right:5pt;mso-wrap-distance-top:0pt;mso-wrap-distance-bottom:0pt;margin-top:25.45pt;mso-position-vertical-relative:text;margin-left:548.45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rPr>
                          <w:sz w:val="20"/>
                          <w:sz w:val="20"/>
                          <w:szCs w:val="20"/>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35">
                <wp:simplePos x="0" y="0"/>
                <wp:positionH relativeFrom="column">
                  <wp:posOffset>1156970</wp:posOffset>
                </wp:positionH>
                <wp:positionV relativeFrom="paragraph">
                  <wp:posOffset>956945</wp:posOffset>
                </wp:positionV>
                <wp:extent cx="877570" cy="163195"/>
                <wp:effectExtent l="0" t="0" r="0" b="0"/>
                <wp:wrapNone/>
                <wp:docPr id="32" name=""/>
                <a:graphic xmlns:a="http://schemas.openxmlformats.org/drawingml/2006/main">
                  <a:graphicData uri="http://schemas.microsoft.com/office/word/2010/wordprocessingShape">
                    <wps:wsp>
                      <wps:cNvSpPr txBox="1"/>
                      <wps:spPr>
                        <a:xfrm>
                          <a:off x="0" y="0"/>
                          <a:ext cx="877570" cy="16319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И.М. Мишарин</w:t>
                            </w:r>
                          </w:p>
                        </w:txbxContent>
                      </wps:txbx>
                      <wps:bodyPr anchor="t" lIns="0" tIns="0" rIns="0" bIns="0">
                        <a:noAutofit/>
                      </wps:bodyPr>
                    </wps:wsp>
                  </a:graphicData>
                </a:graphic>
              </wp:anchor>
            </w:drawing>
          </mc:Choice>
          <mc:Fallback>
            <w:pict>
              <v:rect stroked="f" strokeweight="0pt" style="position:absolute;width:69.1pt;height:12.85pt;mso-wrap-distance-left:5pt;mso-wrap-distance-right:5pt;mso-wrap-distance-top:0pt;mso-wrap-distance-bottom:0pt;margin-top:75.35pt;mso-position-vertical-relative:text;margin-left:91.1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И.М. Мишарин</w:t>
                      </w:r>
                    </w:p>
                  </w:txbxContent>
                </v:textbox>
              </v:rect>
            </w:pict>
          </mc:Fallback>
        </mc:AlternateContent>
      </w:r>
      <w:r>
        <mc:AlternateContent>
          <mc:Choice Requires="wps">
            <w:drawing>
              <wp:anchor behindDoc="0" distT="0" distB="0" distL="63500" distR="63500" simplePos="0" locked="0" layoutInCell="1" allowOverlap="1" relativeHeight="36">
                <wp:simplePos x="0" y="0"/>
                <wp:positionH relativeFrom="column">
                  <wp:posOffset>8213725</wp:posOffset>
                </wp:positionH>
                <wp:positionV relativeFrom="paragraph">
                  <wp:posOffset>969010</wp:posOffset>
                </wp:positionV>
                <wp:extent cx="648970" cy="155575"/>
                <wp:effectExtent l="0" t="0" r="0" b="0"/>
                <wp:wrapNone/>
                <wp:docPr id="33" name=""/>
                <a:graphic xmlns:a="http://schemas.openxmlformats.org/drawingml/2006/main">
                  <a:graphicData uri="http://schemas.microsoft.com/office/word/2010/wordprocessingShape">
                    <wps:wsp>
                      <wps:cNvSpPr txBox="1"/>
                      <wps:spPr>
                        <a:xfrm>
                          <a:off x="0" y="0"/>
                          <a:ext cx="648970" cy="155575"/>
                        </a:xfrm>
                        <a:prstGeom prst="rect"/>
                      </wps:spPr>
                      <wps:txbx>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wps:txbx>
                      <wps:bodyPr anchor="t" lIns="0" tIns="0" rIns="0" bIns="0">
                        <a:noAutofit/>
                      </wps:bodyPr>
                    </wps:wsp>
                  </a:graphicData>
                </a:graphic>
              </wp:anchor>
            </w:drawing>
          </mc:Choice>
          <mc:Fallback>
            <w:pict>
              <v:rect stroked="f" strokeweight="0pt" style="position:absolute;width:51.1pt;height:12.25pt;mso-wrap-distance-left:5pt;mso-wrap-distance-right:5pt;mso-wrap-distance-top:0pt;mso-wrap-distance-bottom:0pt;margin-top:76.3pt;mso-position-vertical-relative:text;margin-left:646.75pt;mso-position-horizontal-relative:text">
                <v:textbox inset="0in,0in,0in,0in">
                  <w:txbxContent>
                    <w:p>
                      <w:pPr>
                        <w:pStyle w:val="72"/>
                        <w:shd w:val="clear" w:color="auto" w:themeColor="" w:themeTint="" w:themeShade="" w:fill="auto" w:themeFill="" w:themeFillTint="" w:themeFillShade=""/>
                        <w:spacing w:lineRule="exact" w:line="170"/>
                        <w:rPr>
                          <w:sz w:val="17"/>
                          <w:sz w:val="17"/>
                          <w:szCs w:val="17"/>
                          <w:rFonts w:ascii="Arial" w:hAnsi="Arial" w:eastAsia="Arial" w:cs="Arial"/>
                          <w:color w:val="000000"/>
                        </w:rPr>
                      </w:pPr>
                      <w:r>
                        <w:rPr/>
                      </w:r>
                    </w:p>
                  </w:txbxContent>
                </v:textbox>
              </v:rect>
            </w:pict>
          </mc:Fallback>
        </mc:AlternateContent>
      </w:r>
      <w:r>
        <mc:AlternateContent>
          <mc:Choice Requires="wps">
            <w:drawing>
              <wp:anchor behindDoc="0" distT="0" distB="0" distL="63500" distR="63500" simplePos="0" locked="0" layoutInCell="1" allowOverlap="1" relativeHeight="37">
                <wp:simplePos x="0" y="0"/>
                <wp:positionH relativeFrom="column">
                  <wp:posOffset>2254250</wp:posOffset>
                </wp:positionH>
                <wp:positionV relativeFrom="paragraph">
                  <wp:posOffset>1398270</wp:posOffset>
                </wp:positionV>
                <wp:extent cx="4871720" cy="510540"/>
                <wp:effectExtent l="0" t="0" r="0" b="0"/>
                <wp:wrapNone/>
                <wp:docPr id="34" name=""/>
                <a:graphic xmlns:a="http://schemas.openxmlformats.org/drawingml/2006/main">
                  <a:graphicData uri="http://schemas.microsoft.com/office/word/2010/wordprocessingShape">
                    <wps:wsp>
                      <wps:cNvSpPr txBox="1"/>
                      <wps:spPr>
                        <a:xfrm>
                          <a:off x="0" y="0"/>
                          <a:ext cx="4871720" cy="510540"/>
                        </a:xfrm>
                        <a:prstGeom prst="rect"/>
                      </wps:spPr>
                      <wps:txbx>
                        <w:txbxContent>
                          <w:p>
                            <w:pPr>
                              <w:pStyle w:val="45"/>
                              <w:keepNext/>
                              <w:keepLines/>
                              <w:shd w:val="clear" w:color="auto" w:themeColor="" w:themeTint="" w:themeShade="" w:fill="auto" w:themeFill="" w:themeFillTint="" w:themeFillShade=""/>
                              <w:spacing w:lineRule="exact" w:line="248" w:before="0" w:after="0"/>
                              <w:ind w:hanging="0"/>
                              <w:jc w:val="center"/>
                            </w:pPr>
                            <w:bookmarkStart w:id="874" w:name="bookmark21"/>
                            <w:bookmarkEnd w:id="874"/>
                            <w:r>
                              <w:rPr>
                                <w:rStyle w:val="4Exact"/>
                                <w:b/>
                                <w:bCs/>
                              </w:rPr>
                              <w:t>АКТ</w:t>
                            </w:r>
                          </w:p>
                          <w:p>
                            <w:pPr>
                              <w:pStyle w:val="28"/>
                              <w:shd w:val="clear" w:color="auto" w:themeColor="" w:themeTint="" w:themeShade="" w:fill="auto" w:themeFill="" w:themeFillTint="" w:themeFillShade=""/>
                              <w:spacing w:before="0" w:after="0"/>
                              <w:ind w:hanging="0"/>
                              <w:jc w:val="left"/>
                            </w:pPr>
                            <w:r>
                              <w:rPr>
                                <w:rStyle w:val="2Exact"/>
                              </w:rPr>
                              <w:t>аварийной и технологической брони теплоснабжения организации в горячей воде</w:t>
                            </w:r>
                          </w:p>
                          <w:p>
                            <w:pPr>
                              <w:pStyle w:val="28"/>
                              <w:shd w:val="clear" w:color="auto" w:themeColor="" w:themeTint="" w:themeShade="" w:fill="auto" w:themeFill="" w:themeFillTint="" w:themeFillShade=""/>
                              <w:tabs>
                                <w:tab w:val="left" w:pos="4597" w:leader="none"/>
                              </w:tabs>
                              <w:spacing w:before="0" w:after="0"/>
                              <w:ind w:left="3060" w:hanging="0"/>
                              <w:jc w:val="both"/>
                            </w:pPr>
                            <w:r>
                              <w:rPr>
                                <w:rStyle w:val="2Exact"/>
                              </w:rPr>
                              <w:t>от</w:t>
                              <w:tab/>
                              <w:t>201 г.</w:t>
                            </w:r>
                          </w:p>
                        </w:txbxContent>
                      </wps:txbx>
                      <wps:bodyPr anchor="t" lIns="0" tIns="0" rIns="0" bIns="0">
                        <a:noAutofit/>
                      </wps:bodyPr>
                    </wps:wsp>
                  </a:graphicData>
                </a:graphic>
              </wp:anchor>
            </w:drawing>
          </mc:Choice>
          <mc:Fallback>
            <w:pict>
              <v:rect stroked="f" strokeweight="0pt" style="position:absolute;width:383.6pt;height:40.2pt;mso-wrap-distance-left:5pt;mso-wrap-distance-right:5pt;mso-wrap-distance-top:0pt;mso-wrap-distance-bottom:0pt;margin-top:110.1pt;mso-position-vertical-relative:text;margin-left:177.5pt;mso-position-horizontal-relative:text">
                <v:textbox inset="0in,0in,0in,0in">
                  <w:txbxContent>
                    <w:p>
                      <w:pPr>
                        <w:pStyle w:val="45"/>
                        <w:keepNext/>
                        <w:keepLines/>
                        <w:shd w:val="clear" w:color="auto" w:themeColor="" w:themeTint="" w:themeShade="" w:fill="auto" w:themeFill="" w:themeFillTint="" w:themeFillShade=""/>
                        <w:spacing w:lineRule="exact" w:line="248" w:before="0" w:after="0"/>
                        <w:ind w:hanging="0"/>
                        <w:jc w:val="center"/>
                      </w:pPr>
                      <w:bookmarkStart w:id="875" w:name="bookmark21"/>
                      <w:bookmarkEnd w:id="875"/>
                      <w:r>
                        <w:rPr>
                          <w:rStyle w:val="4Exact"/>
                          <w:b/>
                          <w:bCs/>
                        </w:rPr>
                        <w:t>АКТ</w:t>
                      </w:r>
                    </w:p>
                    <w:p>
                      <w:pPr>
                        <w:pStyle w:val="28"/>
                        <w:shd w:val="clear" w:color="auto" w:themeColor="" w:themeTint="" w:themeShade="" w:fill="auto" w:themeFill="" w:themeFillTint="" w:themeFillShade=""/>
                        <w:spacing w:before="0" w:after="0"/>
                        <w:ind w:hanging="0"/>
                        <w:jc w:val="left"/>
                      </w:pPr>
                      <w:r>
                        <w:rPr>
                          <w:rStyle w:val="2Exact"/>
                        </w:rPr>
                        <w:t>аварийной и технологической брони теплоснабжения организации в горячей воде</w:t>
                      </w:r>
                    </w:p>
                    <w:p>
                      <w:pPr>
                        <w:pStyle w:val="28"/>
                        <w:shd w:val="clear" w:color="auto" w:themeColor="" w:themeTint="" w:themeShade="" w:fill="auto" w:themeFill="" w:themeFillTint="" w:themeFillShade=""/>
                        <w:tabs>
                          <w:tab w:val="left" w:pos="4597" w:leader="none"/>
                        </w:tabs>
                        <w:spacing w:before="0" w:after="0"/>
                        <w:ind w:left="3060" w:hanging="0"/>
                        <w:jc w:val="both"/>
                      </w:pPr>
                      <w:r>
                        <w:rPr>
                          <w:rStyle w:val="2Exact"/>
                        </w:rPr>
                        <w:t>от</w:t>
                        <w:tab/>
                        <w:t>201 г.</w:t>
                      </w:r>
                    </w:p>
                  </w:txbxContent>
                </v:textbox>
              </v:rect>
            </w:pict>
          </mc:Fallback>
        </mc:AlternateContent>
      </w:r>
      <w:r>
        <mc:AlternateContent>
          <mc:Choice Requires="wps">
            <w:drawing>
              <wp:anchor behindDoc="0" distT="0" distB="0" distL="63500" distR="63500" simplePos="0" locked="0" layoutInCell="1" allowOverlap="1" relativeHeight="38">
                <wp:simplePos x="0" y="0"/>
                <wp:positionH relativeFrom="column">
                  <wp:posOffset>368300</wp:posOffset>
                </wp:positionH>
                <wp:positionV relativeFrom="paragraph">
                  <wp:posOffset>2058670</wp:posOffset>
                </wp:positionV>
                <wp:extent cx="1814830" cy="163195"/>
                <wp:effectExtent l="0" t="0" r="0" b="0"/>
                <wp:wrapNone/>
                <wp:docPr id="35" name=""/>
                <a:graphic xmlns:a="http://schemas.openxmlformats.org/drawingml/2006/main">
                  <a:graphicData uri="http://schemas.microsoft.com/office/word/2010/wordprocessingShape">
                    <wps:wsp>
                      <wps:cNvSpPr txBox="1"/>
                      <wps:spPr>
                        <a:xfrm>
                          <a:off x="0" y="0"/>
                          <a:ext cx="1814830" cy="16319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1. Наименование организации</w:t>
                            </w:r>
                          </w:p>
                        </w:txbxContent>
                      </wps:txbx>
                      <wps:bodyPr anchor="t" lIns="0" tIns="0" rIns="0" bIns="0">
                        <a:noAutofit/>
                      </wps:bodyPr>
                    </wps:wsp>
                  </a:graphicData>
                </a:graphic>
              </wp:anchor>
            </w:drawing>
          </mc:Choice>
          <mc:Fallback>
            <w:pict>
              <v:rect stroked="f" strokeweight="0pt" style="position:absolute;width:142.9pt;height:12.85pt;mso-wrap-distance-left:5pt;mso-wrap-distance-right:5pt;mso-wrap-distance-top:0pt;mso-wrap-distance-bottom:0pt;margin-top:162.1pt;mso-position-vertical-relative:text;margin-left:29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1. Наименование организации</w:t>
                      </w:r>
                    </w:p>
                  </w:txbxContent>
                </v:textbox>
              </v:rect>
            </w:pict>
          </mc:Fallback>
        </mc:AlternateContent>
      </w:r>
      <w:r>
        <mc:AlternateContent>
          <mc:Choice Requires="wps">
            <w:drawing>
              <wp:anchor behindDoc="0" distT="0" distB="0" distL="63500" distR="63500" simplePos="0" locked="0" layoutInCell="1" allowOverlap="1" relativeHeight="39">
                <wp:simplePos x="0" y="0"/>
                <wp:positionH relativeFrom="column">
                  <wp:posOffset>747395</wp:posOffset>
                </wp:positionH>
                <wp:positionV relativeFrom="paragraph">
                  <wp:posOffset>2371725</wp:posOffset>
                </wp:positionV>
                <wp:extent cx="2724785" cy="161290"/>
                <wp:effectExtent l="0" t="0" r="0" b="0"/>
                <wp:wrapNone/>
                <wp:docPr id="36" name=""/>
                <a:graphic xmlns:a="http://schemas.openxmlformats.org/drawingml/2006/main">
                  <a:graphicData uri="http://schemas.microsoft.com/office/word/2010/wordprocessingShape">
                    <wps:wsp>
                      <wps:cNvSpPr txBox="1"/>
                      <wps:spPr>
                        <a:xfrm>
                          <a:off x="0" y="0"/>
                          <a:ext cx="2724785" cy="161290"/>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ГАУ "Тверской областной бизнес-инкубатор"</w:t>
                            </w:r>
                          </w:p>
                        </w:txbxContent>
                      </wps:txbx>
                      <wps:bodyPr anchor="t" lIns="0" tIns="0" rIns="0" bIns="0">
                        <a:noAutofit/>
                      </wps:bodyPr>
                    </wps:wsp>
                  </a:graphicData>
                </a:graphic>
              </wp:anchor>
            </w:drawing>
          </mc:Choice>
          <mc:Fallback>
            <w:pict>
              <v:rect stroked="f" strokeweight="0pt" style="position:absolute;width:214.55pt;height:12.7pt;mso-wrap-distance-left:5pt;mso-wrap-distance-right:5pt;mso-wrap-distance-top:0pt;mso-wrap-distance-bottom:0pt;margin-top:186.75pt;mso-position-vertical-relative:text;margin-left:58.85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ГАУ "Тверской областной бизнес-инкубатор"</w:t>
                      </w:r>
                    </w:p>
                  </w:txbxContent>
                </v:textbox>
              </v:rect>
            </w:pict>
          </mc:Fallback>
        </mc:AlternateContent>
      </w:r>
      <w:r>
        <mc:AlternateContent>
          <mc:Choice Requires="wps">
            <w:drawing>
              <wp:anchor behindDoc="0" distT="0" distB="0" distL="63500" distR="63500" simplePos="0" locked="0" layoutInCell="1" allowOverlap="1" relativeHeight="40">
                <wp:simplePos x="0" y="0"/>
                <wp:positionH relativeFrom="column">
                  <wp:posOffset>340360</wp:posOffset>
                </wp:positionH>
                <wp:positionV relativeFrom="paragraph">
                  <wp:posOffset>2550160</wp:posOffset>
                </wp:positionV>
                <wp:extent cx="3186430" cy="298450"/>
                <wp:effectExtent l="0" t="0" r="0" b="0"/>
                <wp:wrapNone/>
                <wp:docPr id="37" name=""/>
                <a:graphic xmlns:a="http://schemas.openxmlformats.org/drawingml/2006/main">
                  <a:graphicData uri="http://schemas.microsoft.com/office/word/2010/wordprocessingShape">
                    <wps:wsp>
                      <wps:cNvSpPr txBox="1"/>
                      <wps:spPr>
                        <a:xfrm>
                          <a:off x="0" y="0"/>
                          <a:ext cx="3186430" cy="298450"/>
                        </a:xfrm>
                        <a:prstGeom prst="rect"/>
                      </wps:spPr>
                      <wps:txbx>
                        <w:txbxContent>
                          <w:p>
                            <w:pPr>
                              <w:pStyle w:val="28"/>
                              <w:shd w:val="clear" w:color="auto" w:themeColor="" w:themeTint="" w:themeShade="" w:fill="auto" w:themeFill="" w:themeFillTint="" w:themeFillShade=""/>
                              <w:spacing w:lineRule="exact" w:line="200" w:before="0" w:after="8"/>
                              <w:ind w:hanging="0"/>
                              <w:jc w:val="left"/>
                            </w:pPr>
                            <w:r>
                              <w:rPr>
                                <w:rStyle w:val="2Exact"/>
                              </w:rPr>
                              <w:t>2. Адрес</w:t>
                            </w:r>
                          </w:p>
                          <w:p>
                            <w:pPr>
                              <w:pStyle w:val="28"/>
                              <w:shd w:val="clear" w:color="auto" w:themeColor="" w:themeTint="" w:themeShade="" w:fill="auto" w:themeFill="" w:themeFillTint="" w:themeFillShade=""/>
                              <w:spacing w:lineRule="exact" w:line="200" w:before="0" w:after="0"/>
                              <w:ind w:hanging="0"/>
                              <w:jc w:val="right"/>
                            </w:pPr>
                            <w:r>
                              <w:rPr>
                                <w:rStyle w:val="2Exact"/>
                              </w:rPr>
                              <w:t>проспект 50 лет Октября, д.43, г. Тверь,170040</w:t>
                            </w:r>
                          </w:p>
                        </w:txbxContent>
                      </wps:txbx>
                      <wps:bodyPr anchor="t" lIns="0" tIns="0" rIns="0" bIns="0">
                        <a:noAutofit/>
                      </wps:bodyPr>
                    </wps:wsp>
                  </a:graphicData>
                </a:graphic>
              </wp:anchor>
            </w:drawing>
          </mc:Choice>
          <mc:Fallback>
            <w:pict>
              <v:rect stroked="f" strokeweight="0pt" style="position:absolute;width:250.9pt;height:23.5pt;mso-wrap-distance-left:5pt;mso-wrap-distance-right:5pt;mso-wrap-distance-top:0pt;mso-wrap-distance-bottom:0pt;margin-top:200.8pt;mso-position-vertical-relative:text;margin-left:26.8pt;mso-position-horizontal-relative:text">
                <v:textbox inset="0in,0in,0in,0in">
                  <w:txbxContent>
                    <w:p>
                      <w:pPr>
                        <w:pStyle w:val="28"/>
                        <w:shd w:val="clear" w:color="auto" w:themeColor="" w:themeTint="" w:themeShade="" w:fill="auto" w:themeFill="" w:themeFillTint="" w:themeFillShade=""/>
                        <w:spacing w:lineRule="exact" w:line="200" w:before="0" w:after="8"/>
                        <w:ind w:hanging="0"/>
                        <w:jc w:val="left"/>
                      </w:pPr>
                      <w:r>
                        <w:rPr>
                          <w:rStyle w:val="2Exact"/>
                        </w:rPr>
                        <w:t>2. Адрес</w:t>
                      </w:r>
                    </w:p>
                    <w:p>
                      <w:pPr>
                        <w:pStyle w:val="28"/>
                        <w:shd w:val="clear" w:color="auto" w:themeColor="" w:themeTint="" w:themeShade="" w:fill="auto" w:themeFill="" w:themeFillTint="" w:themeFillShade=""/>
                        <w:spacing w:lineRule="exact" w:line="200" w:before="0" w:after="0"/>
                        <w:ind w:hanging="0"/>
                        <w:jc w:val="right"/>
                      </w:pPr>
                      <w:r>
                        <w:rPr>
                          <w:rStyle w:val="2Exact"/>
                        </w:rPr>
                        <w:t>проспект 50 лет Октября, д.43, г. Тверь,170040</w:t>
                      </w:r>
                    </w:p>
                  </w:txbxContent>
                </v:textbox>
              </v:rect>
            </w:pict>
          </mc:Fallback>
        </mc:AlternateContent>
      </w:r>
      <w:r>
        <mc:AlternateContent>
          <mc:Choice Requires="wps">
            <w:drawing>
              <wp:anchor behindDoc="0" distT="0" distB="0" distL="63500" distR="63500" simplePos="0" locked="0" layoutInCell="1" allowOverlap="1" relativeHeight="41">
                <wp:simplePos x="0" y="0"/>
                <wp:positionH relativeFrom="column">
                  <wp:posOffset>345440</wp:posOffset>
                </wp:positionH>
                <wp:positionV relativeFrom="paragraph">
                  <wp:posOffset>2861310</wp:posOffset>
                </wp:positionV>
                <wp:extent cx="1504315" cy="147320"/>
                <wp:effectExtent l="0" t="0" r="0" b="0"/>
                <wp:wrapNone/>
                <wp:docPr id="38" name=""/>
                <a:graphic xmlns:a="http://schemas.openxmlformats.org/drawingml/2006/main">
                  <a:graphicData uri="http://schemas.microsoft.com/office/word/2010/wordprocessingShape">
                    <wps:wsp>
                      <wps:cNvSpPr txBox="1"/>
                      <wps:spPr>
                        <a:xfrm>
                          <a:off x="0" y="0"/>
                          <a:ext cx="1504315" cy="147320"/>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3. Форма собственности</w:t>
                            </w:r>
                          </w:p>
                        </w:txbxContent>
                      </wps:txbx>
                      <wps:bodyPr anchor="t" lIns="0" tIns="0" rIns="0" bIns="0">
                        <a:noAutofit/>
                      </wps:bodyPr>
                    </wps:wsp>
                  </a:graphicData>
                </a:graphic>
              </wp:anchor>
            </w:drawing>
          </mc:Choice>
          <mc:Fallback>
            <w:pict>
              <v:rect stroked="f" strokeweight="0pt" style="position:absolute;width:118.45pt;height:11.6pt;mso-wrap-distance-left:5pt;mso-wrap-distance-right:5pt;mso-wrap-distance-top:0pt;mso-wrap-distance-bottom:0pt;margin-top:225.3pt;mso-position-vertical-relative:text;margin-left:27.2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3. Форма собственности</w:t>
                      </w:r>
                    </w:p>
                  </w:txbxContent>
                </v:textbox>
              </v:rect>
            </w:pict>
          </mc:Fallback>
        </mc:AlternateContent>
      </w:r>
      <w:r>
        <mc:AlternateContent>
          <mc:Choice Requires="wps">
            <w:drawing>
              <wp:anchor behindDoc="0" distT="0" distB="0" distL="63500" distR="63500" simplePos="0" locked="0" layoutInCell="1" allowOverlap="1" relativeHeight="42">
                <wp:simplePos x="0" y="0"/>
                <wp:positionH relativeFrom="column">
                  <wp:posOffset>358775</wp:posOffset>
                </wp:positionH>
                <wp:positionV relativeFrom="paragraph">
                  <wp:posOffset>3167380</wp:posOffset>
                </wp:positionV>
                <wp:extent cx="681355" cy="163195"/>
                <wp:effectExtent l="0" t="0" r="0" b="0"/>
                <wp:wrapNone/>
                <wp:docPr id="39" name=""/>
                <a:graphic xmlns:a="http://schemas.openxmlformats.org/drawingml/2006/main">
                  <a:graphicData uri="http://schemas.microsoft.com/office/word/2010/wordprocessingShape">
                    <wps:wsp>
                      <wps:cNvSpPr txBox="1"/>
                      <wps:spPr>
                        <a:xfrm>
                          <a:off x="0" y="0"/>
                          <a:ext cx="681355" cy="16319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4. Отрасль</w:t>
                            </w:r>
                          </w:p>
                        </w:txbxContent>
                      </wps:txbx>
                      <wps:bodyPr anchor="t" lIns="0" tIns="0" rIns="0" bIns="0">
                        <a:noAutofit/>
                      </wps:bodyPr>
                    </wps:wsp>
                  </a:graphicData>
                </a:graphic>
              </wp:anchor>
            </w:drawing>
          </mc:Choice>
          <mc:Fallback>
            <w:pict>
              <v:rect stroked="f" strokeweight="0pt" style="position:absolute;width:53.65pt;height:12.85pt;mso-wrap-distance-left:5pt;mso-wrap-distance-right:5pt;mso-wrap-distance-top:0pt;mso-wrap-distance-bottom:0pt;margin-top:249.4pt;mso-position-vertical-relative:text;margin-left:28.25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4. Отрасль</w:t>
                      </w:r>
                    </w:p>
                  </w:txbxContent>
                </v:textbox>
              </v:rect>
            </w:pict>
          </mc:Fallback>
        </mc:AlternateContent>
      </w:r>
      <w:r>
        <mc:AlternateContent>
          <mc:Choice Requires="wps">
            <w:drawing>
              <wp:anchor behindDoc="0" distT="0" distB="0" distL="63500" distR="63500" simplePos="0" locked="0" layoutInCell="1" allowOverlap="1" relativeHeight="43">
                <wp:simplePos x="0" y="0"/>
                <wp:positionH relativeFrom="column">
                  <wp:posOffset>5426710</wp:posOffset>
                </wp:positionH>
                <wp:positionV relativeFrom="paragraph">
                  <wp:posOffset>2059940</wp:posOffset>
                </wp:positionV>
                <wp:extent cx="3950335" cy="1687830"/>
                <wp:effectExtent l="0" t="0" r="0" b="0"/>
                <wp:wrapNone/>
                <wp:docPr id="40" name=""/>
                <a:graphic xmlns:a="http://schemas.openxmlformats.org/drawingml/2006/main">
                  <a:graphicData uri="http://schemas.microsoft.com/office/word/2010/wordprocessingShape">
                    <wps:wsp>
                      <wps:cNvSpPr txBox="1"/>
                      <wps:spPr>
                        <a:xfrm>
                          <a:off x="0" y="0"/>
                          <a:ext cx="3950335" cy="1687830"/>
                        </a:xfrm>
                        <a:prstGeom prst="rect"/>
                      </wps:spPr>
                      <wps:txbx>
                        <w:txbxContent>
                          <w:tbl>
                            <w:tblPr>
                              <w:tblW w:w="6221" w:type="dxa"/>
                              <w:jc w:val="center"/>
                              <w:tblInd w:w="0" w:type="dxa"/>
                              <w:tblBorders/>
                              <w:tblCellMar>
                                <w:top w:w="0" w:type="dxa"/>
                                <w:left w:w="10" w:type="dxa"/>
                                <w:bottom w:w="0" w:type="dxa"/>
                                <w:right w:w="10" w:type="dxa"/>
                              </w:tblCellMar>
                            </w:tblPr>
                            <w:tblGrid>
                              <w:gridCol w:w="309"/>
                              <w:gridCol w:w="4162"/>
                              <w:gridCol w:w="788"/>
                              <w:gridCol w:w="961"/>
                            </w:tblGrid>
                            <w:tr>
                              <w:trPr>
                                <w:trHeight w:val="241"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8.</w:t>
                                  </w:r>
                                </w:p>
                              </w:tc>
                              <w:tc>
                                <w:tcPr>
                                  <w:tcW w:w="4162" w:type="dxa"/>
                                  <w:tcBorders/>
                                  <w:shd w:color="auto" w:fill="FFFFFF" w:val="clear"/>
                                </w:tcPr>
                                <w:p>
                                  <w:pPr>
                                    <w:pStyle w:val="28"/>
                                    <w:shd w:val="clear" w:color="auto" w:themeColor="" w:themeTint="" w:themeShade="" w:fill="auto" w:themeFill="" w:themeFillTint="" w:themeFillShade=""/>
                                    <w:spacing w:lineRule="exact" w:line="200" w:before="0" w:after="0"/>
                                    <w:ind w:right="160" w:hanging="0"/>
                                    <w:jc w:val="right"/>
                                  </w:pPr>
                                  <w:r>
                                    <w:rPr>
                                      <w:rStyle w:val="21"/>
                                    </w:rPr>
                                    <w:t>Нагрузка тепловая : договорная</w:t>
                                  </w:r>
                                </w:p>
                              </w:tc>
                              <w:tc>
                                <w:tcPr>
                                  <w:tcW w:w="788" w:type="dx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0,188</w:t>
                                  </w:r>
                                </w:p>
                              </w:tc>
                              <w:tc>
                                <w:tcPr>
                                  <w:tcW w:w="961" w:type="dx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0" w:hanging="0"/>
                                    <w:jc w:val="right"/>
                                  </w:pPr>
                                  <w:r>
                                    <w:rPr>
                                      <w:rStyle w:val="21"/>
                                    </w:rPr>
                                    <w:t>фактическая</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0,188</w:t>
                                  </w:r>
                                </w:p>
                              </w:tc>
                              <w:tc>
                                <w:tcPr>
                                  <w:tcW w:w="961"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9.</w:t>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Суточное потребление:</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5"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190" w:before="0" w:after="0"/>
                                    <w:ind w:hanging="0"/>
                                    <w:jc w:val="left"/>
                                  </w:pPr>
                                  <w:r>
                                    <w:rPr>
                                      <w:rStyle w:val="295pt"/>
                                    </w:rPr>
                                    <w:t>10</w:t>
                                  </w:r>
                                  <w:r>
                                    <w:rPr>
                                      <w:rStyle w:val="2TimesNewRoman8pt"/>
                                      <w:rFonts w:eastAsia="Arial"/>
                                    </w:rPr>
                                    <w:t>.</w:t>
                                  </w:r>
                                </w:p>
                              </w:tc>
                              <w:tc>
                                <w:tcPr>
                                  <w:tcW w:w="41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Величина аварийной брони</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0,072</w:t>
                                  </w:r>
                                </w:p>
                              </w:tc>
                              <w:tc>
                                <w:tcPr>
                                  <w:tcW w:w="961"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5"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11.</w:t>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Величина технологической брони</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59"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bottom w:val="single" w:sz="4" w:space="0" w:color="00000A"/>
                                    <w:insideH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bl>
                          <w:p>
                            <w:pPr>
                              <w:pStyle w:val="Style31"/>
                              <w:rPr>
                                <w:color w:val="000000"/>
                              </w:rPr>
                            </w:pPr>
                            <w:r>
                              <w:rPr/>
                            </w:r>
                          </w:p>
                        </w:txbxContent>
                      </wps:txbx>
                      <wps:bodyPr anchor="t" lIns="0" tIns="0" rIns="0" bIns="0">
                        <a:noAutofit/>
                      </wps:bodyPr>
                    </wps:wsp>
                  </a:graphicData>
                </a:graphic>
              </wp:anchor>
            </w:drawing>
          </mc:Choice>
          <mc:Fallback>
            <w:pict>
              <v:rect stroked="f" strokeweight="0pt" style="position:absolute;width:311.05pt;height:132.9pt;mso-wrap-distance-left:5pt;mso-wrap-distance-right:5pt;mso-wrap-distance-top:0pt;mso-wrap-distance-bottom:0pt;margin-top:162.2pt;mso-position-vertical-relative:text;margin-left:427.3pt;mso-position-horizontal-relative:text">
                <v:textbox inset="0in,0in,0in,0in">
                  <w:txbxContent>
                    <w:tbl>
                      <w:tblPr>
                        <w:tblW w:w="6221" w:type="dxa"/>
                        <w:jc w:val="center"/>
                        <w:tblInd w:w="0" w:type="dxa"/>
                        <w:tblBorders/>
                        <w:tblCellMar>
                          <w:top w:w="0" w:type="dxa"/>
                          <w:left w:w="10" w:type="dxa"/>
                          <w:bottom w:w="0" w:type="dxa"/>
                          <w:right w:w="10" w:type="dxa"/>
                        </w:tblCellMar>
                      </w:tblPr>
                      <w:tblGrid>
                        <w:gridCol w:w="309"/>
                        <w:gridCol w:w="4162"/>
                        <w:gridCol w:w="788"/>
                        <w:gridCol w:w="961"/>
                      </w:tblGrid>
                      <w:tr>
                        <w:trPr>
                          <w:trHeight w:val="241"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8.</w:t>
                            </w:r>
                          </w:p>
                        </w:tc>
                        <w:tc>
                          <w:tcPr>
                            <w:tcW w:w="4162" w:type="dxa"/>
                            <w:tcBorders/>
                            <w:shd w:color="auto" w:fill="FFFFFF" w:val="clear"/>
                          </w:tcPr>
                          <w:p>
                            <w:pPr>
                              <w:pStyle w:val="28"/>
                              <w:shd w:val="clear" w:color="auto" w:themeColor="" w:themeTint="" w:themeShade="" w:fill="auto" w:themeFill="" w:themeFillTint="" w:themeFillShade=""/>
                              <w:spacing w:lineRule="exact" w:line="200" w:before="0" w:after="0"/>
                              <w:ind w:right="160" w:hanging="0"/>
                              <w:jc w:val="right"/>
                            </w:pPr>
                            <w:r>
                              <w:rPr>
                                <w:rStyle w:val="21"/>
                              </w:rPr>
                              <w:t>Нагрузка тепловая : договорная</w:t>
                            </w:r>
                          </w:p>
                        </w:tc>
                        <w:tc>
                          <w:tcPr>
                            <w:tcW w:w="788" w:type="dx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0,188</w:t>
                            </w:r>
                          </w:p>
                        </w:tc>
                        <w:tc>
                          <w:tcPr>
                            <w:tcW w:w="961" w:type="dx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0" w:hanging="0"/>
                              <w:jc w:val="right"/>
                            </w:pPr>
                            <w:r>
                              <w:rPr>
                                <w:rStyle w:val="21"/>
                              </w:rPr>
                              <w:t>фактическая</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0,188</w:t>
                            </w:r>
                          </w:p>
                        </w:tc>
                        <w:tc>
                          <w:tcPr>
                            <w:tcW w:w="961"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9.</w:t>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Суточное потребление:</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5"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190" w:before="0" w:after="0"/>
                              <w:ind w:hanging="0"/>
                              <w:jc w:val="left"/>
                            </w:pPr>
                            <w:r>
                              <w:rPr>
                                <w:rStyle w:val="295pt"/>
                              </w:rPr>
                              <w:t>10</w:t>
                            </w:r>
                            <w:r>
                              <w:rPr>
                                <w:rStyle w:val="2TimesNewRoman8pt"/>
                                <w:rFonts w:eastAsia="Arial"/>
                              </w:rPr>
                              <w:t>.</w:t>
                            </w:r>
                          </w:p>
                        </w:tc>
                        <w:tc>
                          <w:tcPr>
                            <w:tcW w:w="41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Величина аварийной брони</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0,072</w:t>
                            </w:r>
                          </w:p>
                        </w:tc>
                        <w:tc>
                          <w:tcPr>
                            <w:tcW w:w="961"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8"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45" w:hRule="exact"/>
                        </w:trPr>
                        <w:tc>
                          <w:tcPr>
                            <w:tcW w:w="309"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11.</w:t>
                            </w:r>
                          </w:p>
                        </w:tc>
                        <w:tc>
                          <w:tcPr>
                            <w:tcW w:w="41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Величина технологической брони</w:t>
                            </w:r>
                          </w:p>
                        </w:tc>
                        <w:tc>
                          <w:tcPr>
                            <w:tcW w:w="788"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r>
                        <w:trPr>
                          <w:trHeight w:val="259" w:hRule="exact"/>
                        </w:trPr>
                        <w:tc>
                          <w:tcPr>
                            <w:tcW w:w="309" w:type="dxa"/>
                            <w:tcBorders/>
                            <w:shd w:color="auto" w:fill="FFFFFF" w:val="clear"/>
                          </w:tcPr>
                          <w:p>
                            <w:pPr>
                              <w:pStyle w:val="Style31"/>
                              <w:rPr>
                                <w:sz w:val="10"/>
                                <w:sz w:val="10"/>
                                <w:szCs w:val="10"/>
                                <w:color w:val="000000"/>
                              </w:rPr>
                            </w:pPr>
                            <w:r>
                              <w:rPr>
                                <w:sz w:val="10"/>
                                <w:szCs w:val="10"/>
                              </w:rPr>
                            </w:r>
                          </w:p>
                        </w:tc>
                        <w:tc>
                          <w:tcPr>
                            <w:tcW w:w="4162"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left"/>
                            </w:pPr>
                            <w:r>
                              <w:rPr>
                                <w:rStyle w:val="21"/>
                              </w:rPr>
                              <w:t>в том числе: неотопительный период</w:t>
                            </w:r>
                          </w:p>
                        </w:tc>
                        <w:tc>
                          <w:tcPr>
                            <w:tcW w:w="788" w:type="dxa"/>
                            <w:tcBorders>
                              <w:top w:val="single" w:sz="4" w:space="0" w:color="00000A"/>
                              <w:bottom w:val="single" w:sz="4" w:space="0" w:color="00000A"/>
                              <w:insideH w:val="single" w:sz="4" w:space="0" w:color="00000A"/>
                            </w:tcBorders>
                            <w:shd w:color="auto" w:fill="FFFFFF" w:val="clear"/>
                            <w:vAlign w:val="bottom"/>
                          </w:tcPr>
                          <w:p>
                            <w:pPr>
                              <w:pStyle w:val="28"/>
                              <w:shd w:val="clear" w:color="auto" w:themeColor="" w:themeTint="" w:themeShade="" w:fill="auto" w:themeFill="" w:themeFillTint="" w:themeFillShade=""/>
                              <w:spacing w:lineRule="exact" w:line="190" w:before="0" w:after="0"/>
                              <w:ind w:hanging="0"/>
                            </w:pPr>
                            <w:r>
                              <w:rPr>
                                <w:rStyle w:val="295pt"/>
                              </w:rPr>
                              <w:t>0</w:t>
                            </w:r>
                          </w:p>
                        </w:tc>
                        <w:tc>
                          <w:tcPr>
                            <w:tcW w:w="96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160" w:hanging="0"/>
                              <w:jc w:val="left"/>
                            </w:pPr>
                            <w:r>
                              <w:rPr>
                                <w:rStyle w:val="21"/>
                              </w:rPr>
                              <w:t>Г кал/час</w:t>
                            </w:r>
                          </w:p>
                        </w:tc>
                      </w:tr>
                    </w:tbl>
                    <w:p>
                      <w:pPr>
                        <w:pStyle w:val="Style31"/>
                        <w:rPr>
                          <w:color w:val="000000"/>
                        </w:rPr>
                      </w:pPr>
                      <w:r>
                        <w:rPr/>
                      </w:r>
                    </w:p>
                  </w:txbxContent>
                </v:textbox>
              </v:rect>
            </w:pict>
          </mc:Fallback>
        </mc:AlternateContent>
      </w:r>
      <w:r>
        <mc:AlternateContent>
          <mc:Choice Requires="wps">
            <w:drawing>
              <wp:anchor behindDoc="0" distT="0" distB="0" distL="63500" distR="63500" simplePos="0" locked="0" layoutInCell="1" allowOverlap="1" relativeHeight="44">
                <wp:simplePos x="0" y="0"/>
                <wp:positionH relativeFrom="column">
                  <wp:posOffset>363220</wp:posOffset>
                </wp:positionH>
                <wp:positionV relativeFrom="paragraph">
                  <wp:posOffset>3482975</wp:posOffset>
                </wp:positionV>
                <wp:extent cx="2057400" cy="165735"/>
                <wp:effectExtent l="0" t="0" r="0" b="0"/>
                <wp:wrapNone/>
                <wp:docPr id="41" name=""/>
                <a:graphic xmlns:a="http://schemas.openxmlformats.org/drawingml/2006/main">
                  <a:graphicData uri="http://schemas.microsoft.com/office/word/2010/wordprocessingShape">
                    <wps:wsp>
                      <wps:cNvSpPr txBox="1"/>
                      <wps:spPr>
                        <a:xfrm>
                          <a:off x="0" y="0"/>
                          <a:ext cx="2057400" cy="165735"/>
                        </a:xfrm>
                        <a:prstGeom prst="rect"/>
                      </wps:spPr>
                      <wps:txbx>
                        <w:txbxContent>
                          <w:p>
                            <w:pPr>
                              <w:pStyle w:val="28"/>
                              <w:shd w:val="clear" w:color="auto" w:themeColor="" w:themeTint="" w:themeShade="" w:fill="auto" w:themeFill="" w:themeFillTint="" w:themeFillShade=""/>
                              <w:spacing w:lineRule="exact" w:line="200" w:before="0" w:after="0"/>
                              <w:ind w:hanging="0"/>
                              <w:jc w:val="left"/>
                            </w:pPr>
                            <w:r>
                              <w:rPr>
                                <w:rStyle w:val="2Exact"/>
                              </w:rPr>
                              <w:t>5. Наименование источника тепла</w:t>
                            </w:r>
                          </w:p>
                        </w:txbxContent>
                      </wps:txbx>
                      <wps:bodyPr anchor="t" lIns="0" tIns="0" rIns="0" bIns="0">
                        <a:noAutofit/>
                      </wps:bodyPr>
                    </wps:wsp>
                  </a:graphicData>
                </a:graphic>
              </wp:anchor>
            </w:drawing>
          </mc:Choice>
          <mc:Fallback>
            <w:pict>
              <v:rect stroked="f" strokeweight="0pt" style="position:absolute;width:162pt;height:13.05pt;mso-wrap-distance-left:5pt;mso-wrap-distance-right:5pt;mso-wrap-distance-top:0pt;mso-wrap-distance-bottom:0pt;margin-top:274.25pt;mso-position-vertical-relative:text;margin-left:28.6pt;mso-position-horizontal-relative:text">
                <v:textbox inset="0in,0in,0in,0in">
                  <w:txbxContent>
                    <w:p>
                      <w:pPr>
                        <w:pStyle w:val="28"/>
                        <w:shd w:val="clear" w:color="auto" w:themeColor="" w:themeTint="" w:themeShade="" w:fill="auto" w:themeFill="" w:themeFillTint="" w:themeFillShade=""/>
                        <w:spacing w:lineRule="exact" w:line="200" w:before="0" w:after="0"/>
                        <w:ind w:hanging="0"/>
                        <w:jc w:val="left"/>
                      </w:pPr>
                      <w:r>
                        <w:rPr>
                          <w:rStyle w:val="2Exact"/>
                        </w:rPr>
                        <w:t>5. Наименование источника тепла</w:t>
                      </w:r>
                    </w:p>
                  </w:txbxContent>
                </v:textbox>
              </v:rect>
            </w:pict>
          </mc:Fallback>
        </mc:AlternateContent>
      </w:r>
      <w:r>
        <mc:AlternateContent>
          <mc:Choice Requires="wps">
            <w:drawing>
              <wp:anchor behindDoc="0" distT="0" distB="0" distL="63500" distR="63500" simplePos="0" locked="0" layoutInCell="1" allowOverlap="1" relativeHeight="45">
                <wp:simplePos x="0" y="0"/>
                <wp:positionH relativeFrom="column">
                  <wp:posOffset>361315</wp:posOffset>
                </wp:positionH>
                <wp:positionV relativeFrom="paragraph">
                  <wp:posOffset>3796030</wp:posOffset>
                </wp:positionV>
                <wp:extent cx="3625850" cy="323850"/>
                <wp:effectExtent l="0" t="0" r="0" b="0"/>
                <wp:wrapNone/>
                <wp:docPr id="42" name=""/>
                <a:graphic xmlns:a="http://schemas.openxmlformats.org/drawingml/2006/main">
                  <a:graphicData uri="http://schemas.microsoft.com/office/word/2010/wordprocessingShape">
                    <wps:wsp>
                      <wps:cNvSpPr txBox="1"/>
                      <wps:spPr>
                        <a:xfrm>
                          <a:off x="0" y="0"/>
                          <a:ext cx="3625850" cy="323850"/>
                        </a:xfrm>
                        <a:prstGeom prst="rect"/>
                      </wps:spPr>
                      <wps:txbx>
                        <w:txbxContent>
                          <w:p>
                            <w:pPr>
                              <w:pStyle w:val="28"/>
                              <w:shd w:val="clear" w:color="auto" w:themeColor="" w:themeTint="" w:themeShade="" w:fill="auto" w:themeFill="" w:themeFillTint="" w:themeFillShade=""/>
                              <w:tabs>
                                <w:tab w:val="left" w:pos="4234" w:leader="none"/>
                                <w:tab w:val="left" w:pos="4871" w:leader="underscore"/>
                              </w:tabs>
                              <w:spacing w:lineRule="exact" w:line="200" w:before="0" w:after="8"/>
                              <w:ind w:hanging="0"/>
                              <w:jc w:val="both"/>
                            </w:pPr>
                            <w:r>
                              <w:rPr>
                                <w:rStyle w:val="2Exact"/>
                              </w:rPr>
                              <w:t>6. Телефоны: руководителя</w:t>
                              <w:tab/>
                              <w:tab/>
                              <w:t>79-02-81</w:t>
                            </w:r>
                          </w:p>
                          <w:p>
                            <w:pPr>
                              <w:pStyle w:val="28"/>
                              <w:shd w:val="clear" w:color="auto" w:themeColor="" w:themeTint="" w:themeShade="" w:fill="auto" w:themeFill="" w:themeFillTint="" w:themeFillShade=""/>
                              <w:tabs>
                                <w:tab w:val="left" w:pos="4830" w:leader="none"/>
                              </w:tabs>
                              <w:spacing w:lineRule="exact" w:line="200" w:before="0" w:after="0"/>
                              <w:ind w:left="280" w:hanging="0"/>
                              <w:jc w:val="both"/>
                            </w:pPr>
                            <w:r>
                              <w:rPr>
                                <w:rStyle w:val="2Exact"/>
                              </w:rPr>
                              <w:t>ответственного за тепловое хозяйство</w:t>
                              <w:tab/>
                              <w:t>79-02-82</w:t>
                            </w:r>
                          </w:p>
                        </w:txbxContent>
                      </wps:txbx>
                      <wps:bodyPr anchor="t" lIns="0" tIns="0" rIns="0" bIns="0">
                        <a:noAutofit/>
                      </wps:bodyPr>
                    </wps:wsp>
                  </a:graphicData>
                </a:graphic>
              </wp:anchor>
            </w:drawing>
          </mc:Choice>
          <mc:Fallback>
            <w:pict>
              <v:rect stroked="f" strokeweight="0pt" style="position:absolute;width:285.5pt;height:25.5pt;mso-wrap-distance-left:5pt;mso-wrap-distance-right:5pt;mso-wrap-distance-top:0pt;mso-wrap-distance-bottom:0pt;margin-top:298.9pt;mso-position-vertical-relative:text;margin-left:28.45pt;mso-position-horizontal-relative:text">
                <v:textbox inset="0in,0in,0in,0in">
                  <w:txbxContent>
                    <w:p>
                      <w:pPr>
                        <w:pStyle w:val="28"/>
                        <w:shd w:val="clear" w:color="auto" w:themeColor="" w:themeTint="" w:themeShade="" w:fill="auto" w:themeFill="" w:themeFillTint="" w:themeFillShade=""/>
                        <w:tabs>
                          <w:tab w:val="left" w:pos="4234" w:leader="none"/>
                          <w:tab w:val="left" w:pos="4871" w:leader="underscore"/>
                        </w:tabs>
                        <w:spacing w:lineRule="exact" w:line="200" w:before="0" w:after="8"/>
                        <w:ind w:hanging="0"/>
                        <w:jc w:val="both"/>
                      </w:pPr>
                      <w:r>
                        <w:rPr>
                          <w:rStyle w:val="2Exact"/>
                        </w:rPr>
                        <w:t>6. Телефоны: руководителя</w:t>
                        <w:tab/>
                        <w:tab/>
                        <w:t>79-02-81</w:t>
                      </w:r>
                    </w:p>
                    <w:p>
                      <w:pPr>
                        <w:pStyle w:val="28"/>
                        <w:shd w:val="clear" w:color="auto" w:themeColor="" w:themeTint="" w:themeShade="" w:fill="auto" w:themeFill="" w:themeFillTint="" w:themeFillShade=""/>
                        <w:tabs>
                          <w:tab w:val="left" w:pos="4830" w:leader="none"/>
                        </w:tabs>
                        <w:spacing w:lineRule="exact" w:line="200" w:before="0" w:after="0"/>
                        <w:ind w:left="280" w:hanging="0"/>
                        <w:jc w:val="both"/>
                      </w:pPr>
                      <w:r>
                        <w:rPr>
                          <w:rStyle w:val="2Exact"/>
                        </w:rPr>
                        <w:t>ответственного за тепловое хозяйство</w:t>
                        <w:tab/>
                        <w:t>79-02-82</w:t>
                      </w:r>
                    </w:p>
                  </w:txbxContent>
                </v:textbox>
              </v:rect>
            </w:pict>
          </mc:Fallback>
        </mc:AlternateContent>
      </w:r>
      <w:r>
        <mc:AlternateContent>
          <mc:Choice Requires="wps">
            <w:drawing>
              <wp:anchor behindDoc="0" distT="0" distB="0" distL="63500" distR="63500" simplePos="0" locked="0" layoutInCell="1" allowOverlap="1" relativeHeight="46">
                <wp:simplePos x="0" y="0"/>
                <wp:positionH relativeFrom="column">
                  <wp:posOffset>365760</wp:posOffset>
                </wp:positionH>
                <wp:positionV relativeFrom="paragraph">
                  <wp:posOffset>4271645</wp:posOffset>
                </wp:positionV>
                <wp:extent cx="3387725" cy="254000"/>
                <wp:effectExtent l="0" t="0" r="0" b="0"/>
                <wp:wrapNone/>
                <wp:docPr id="43" name=""/>
                <a:graphic xmlns:a="http://schemas.openxmlformats.org/drawingml/2006/main">
                  <a:graphicData uri="http://schemas.microsoft.com/office/word/2010/wordprocessingShape">
                    <wps:wsp>
                      <wps:cNvSpPr txBox="1"/>
                      <wps:spPr>
                        <a:xfrm>
                          <a:off x="0" y="0"/>
                          <a:ext cx="3387725" cy="254000"/>
                        </a:xfrm>
                        <a:prstGeom prst="rect"/>
                      </wps:spPr>
                      <wps:txbx>
                        <w:txbxContent>
                          <w:p>
                            <w:pPr>
                              <w:pStyle w:val="28"/>
                              <w:shd w:val="clear" w:color="auto" w:themeColor="" w:themeTint="" w:themeShade="" w:fill="auto" w:themeFill="" w:themeFillTint="" w:themeFillShade=""/>
                              <w:tabs>
                                <w:tab w:val="left" w:pos="4234" w:leader="none"/>
                                <w:tab w:val="left" w:pos="5224" w:leader="underscore"/>
                              </w:tabs>
                              <w:spacing w:lineRule="exact" w:line="200" w:before="0" w:after="0"/>
                              <w:ind w:hanging="0"/>
                              <w:jc w:val="both"/>
                            </w:pPr>
                            <w:r>
                              <w:rPr>
                                <w:rStyle w:val="2Exact"/>
                              </w:rPr>
                              <w:t>7. Режим работы (количество смен)</w:t>
                              <w:tab/>
                              <w:tab/>
                              <w:t>1</w:t>
                            </w:r>
                          </w:p>
                        </w:txbxContent>
                      </wps:txbx>
                      <wps:bodyPr anchor="t" lIns="0" tIns="0" rIns="0" bIns="0">
                        <a:noAutofit/>
                      </wps:bodyPr>
                    </wps:wsp>
                  </a:graphicData>
                </a:graphic>
              </wp:anchor>
            </w:drawing>
          </mc:Choice>
          <mc:Fallback>
            <w:pict>
              <v:rect stroked="f" strokeweight="0pt" style="position:absolute;width:266.75pt;height:20pt;mso-wrap-distance-left:5pt;mso-wrap-distance-right:5pt;mso-wrap-distance-top:0pt;mso-wrap-distance-bottom:0pt;margin-top:336.35pt;mso-position-vertical-relative:text;margin-left:28.8pt;mso-position-horizontal-relative:text">
                <v:textbox inset="0in,0in,0in,0in">
                  <w:txbxContent>
                    <w:p>
                      <w:pPr>
                        <w:pStyle w:val="28"/>
                        <w:shd w:val="clear" w:color="auto" w:themeColor="" w:themeTint="" w:themeShade="" w:fill="auto" w:themeFill="" w:themeFillTint="" w:themeFillShade=""/>
                        <w:tabs>
                          <w:tab w:val="left" w:pos="4234" w:leader="none"/>
                          <w:tab w:val="left" w:pos="5224" w:leader="underscore"/>
                        </w:tabs>
                        <w:spacing w:lineRule="exact" w:line="200" w:before="0" w:after="0"/>
                        <w:ind w:hanging="0"/>
                        <w:jc w:val="both"/>
                      </w:pPr>
                      <w:r>
                        <w:rPr>
                          <w:rStyle w:val="2Exact"/>
                        </w:rPr>
                        <w:t>7. Режим работы (количество смен)</w:t>
                        <w:tab/>
                        <w:tab/>
                        <w:t>1</w:t>
                      </w:r>
                    </w:p>
                  </w:txbxContent>
                </v:textbox>
              </v:rect>
            </w:pict>
          </mc:Fallback>
        </mc:AlternateContent>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bookmarkStart w:id="876" w:name="_GoBack"/>
      <w:bookmarkStart w:id="877" w:name="_GoBack"/>
      <w:bookmarkEnd w:id="877"/>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360"/>
        <w:rPr>
          <w:color w:val="000000"/>
        </w:rPr>
      </w:pPr>
      <w:r>
        <w:rPr/>
      </w:r>
      <w:r/>
    </w:p>
    <w:p>
      <w:pPr>
        <w:pStyle w:val="Normal"/>
        <w:spacing w:lineRule="exact" w:line="500"/>
        <w:rPr>
          <w:color w:val="000000"/>
        </w:rPr>
      </w:pPr>
      <w:r>
        <w:rPr/>
      </w:r>
      <w:r/>
    </w:p>
    <w:p>
      <w:pPr>
        <w:sectPr>
          <w:type w:val="continuous"/>
          <w:pgSz w:orient="landscape" w:w="16838" w:h="11906"/>
          <w:pgMar w:left="0" w:right="0" w:header="0" w:top="2393" w:footer="3" w:bottom="1357" w:gutter="0"/>
          <w:formProt w:val="false"/>
          <w:textDirection w:val="lrTb"/>
          <w:docGrid w:type="default" w:linePitch="360" w:charSpace="4294961151"/>
        </w:sectPr>
      </w:pPr>
    </w:p>
    <w:p>
      <w:pPr>
        <w:pStyle w:val="Normal"/>
        <w:rPr>
          <w:sz w:val="2"/>
          <w:sz w:val="2"/>
          <w:szCs w:val="2"/>
          <w:color w:val="000000"/>
        </w:rPr>
      </w:pPr>
      <w:r>
        <w:rPr>
          <w:sz w:val="2"/>
          <w:szCs w:val="2"/>
        </w:rPr>
      </w:r>
      <w:r>
        <mc:AlternateContent>
          <mc:Choice Requires="wps">
            <w:drawing>
              <wp:anchor behindDoc="0" distT="0" distB="0" distL="0" distR="0" simplePos="0" locked="0" layoutInCell="1" allowOverlap="1" relativeHeight="50">
                <wp:simplePos x="0" y="0"/>
                <wp:positionH relativeFrom="column">
                  <wp:align>center</wp:align>
                </wp:positionH>
                <wp:positionV relativeFrom="paragraph">
                  <wp:posOffset>635</wp:posOffset>
                </wp:positionV>
                <wp:extent cx="9683750" cy="4763135"/>
                <wp:effectExtent l="0" t="0" r="0" b="0"/>
                <wp:wrapTopAndBottom/>
                <wp:docPr id="44" name="Врезка4"/>
                <a:graphic xmlns:a="http://schemas.openxmlformats.org/drawingml/2006/main">
                  <a:graphicData uri="http://schemas.microsoft.com/office/word/2010/wordprocessingShape">
                    <wps:wsp>
                      <wps:cNvSpPr txBox="1"/>
                      <wps:spPr>
                        <a:xfrm>
                          <a:off x="0" y="0"/>
                          <a:ext cx="9683750" cy="4763135"/>
                        </a:xfrm>
                        <a:prstGeom prst="rect"/>
                        <a:solidFill>
                          <a:srgbClr val="FFFFFF">
                            <a:alpha val="0"/>
                          </a:srgbClr>
                        </a:solidFill>
                        <a:ln w="635">
                          <a:solidFill>
                            <a:srgbClr val="000000"/>
                          </a:solidFill>
                        </a:ln>
                      </wps:spPr>
                      <wps:txbx>
                        <w:txbxContent>
                          <w:tbl>
                            <w:tblPr>
                              <w:tblW w:w="15250"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021"/>
                              <w:gridCol w:w="4038"/>
                              <w:gridCol w:w="1012"/>
                              <w:gridCol w:w="1011"/>
                              <w:gridCol w:w="1"/>
                              <w:gridCol w:w="1010"/>
                              <w:gridCol w:w="1003"/>
                              <w:gridCol w:w="2"/>
                              <w:gridCol w:w="3033"/>
                              <w:gridCol w:w="1"/>
                              <w:gridCol w:w="3116"/>
                            </w:tblGrid>
                            <w:tr>
                              <w:trPr>
                                <w:trHeight w:val="558" w:hRule="exact"/>
                              </w:trPr>
                              <w:tc>
                                <w:tcPr>
                                  <w:tcW w:w="1021"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60" w:hanging="0"/>
                                    <w:jc w:val="left"/>
                                  </w:pPr>
                                  <w:bookmarkStart w:id="878" w:name="__UnoMark__2290_620498352"/>
                                  <w:bookmarkEnd w:id="878"/>
                                  <w:r>
                                    <w:rPr>
                                      <w:rStyle w:val="21"/>
                                    </w:rPr>
                                    <w:t xml:space="preserve">№ </w:t>
                                  </w:r>
                                  <w:bookmarkStart w:id="879" w:name="__UnoMark__2291_620498352"/>
                                  <w:bookmarkEnd w:id="879"/>
                                  <w:r>
                                    <w:rPr>
                                      <w:rStyle w:val="21"/>
                                    </w:rPr>
                                    <w:t>п/п</w:t>
                                  </w:r>
                                </w:p>
                              </w:tc>
                              <w:tc>
                                <w:tcPr>
                                  <w:tcW w:w="4038"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880" w:name="__UnoMark__2292_620498352"/>
                                  <w:bookmarkStart w:id="881" w:name="__UnoMark__2293_620498352"/>
                                  <w:bookmarkEnd w:id="880"/>
                                  <w:bookmarkEnd w:id="881"/>
                                  <w:r>
                                    <w:rPr>
                                      <w:rStyle w:val="21"/>
                                    </w:rPr>
                                    <w:t>Вид тепловой нагрузки</w:t>
                                  </w:r>
                                </w:p>
                              </w:tc>
                              <w:tc>
                                <w:tcPr>
                                  <w:tcW w:w="2024" w:type="dxa"/>
                                  <w:gridSpan w:val="3"/>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40" w:hanging="0"/>
                                    <w:jc w:val="left"/>
                                  </w:pPr>
                                  <w:bookmarkStart w:id="882" w:name="__UnoMark__2294_620498352"/>
                                  <w:bookmarkStart w:id="883" w:name="__UnoMark__2295_620498352"/>
                                  <w:bookmarkEnd w:id="882"/>
                                  <w:bookmarkEnd w:id="883"/>
                                  <w:r>
                                    <w:rPr>
                                      <w:rStyle w:val="21"/>
                                    </w:rPr>
                                    <w:t>Тепловая нагрузка</w:t>
                                  </w:r>
                                </w:p>
                              </w:tc>
                              <w:tc>
                                <w:tcPr>
                                  <w:tcW w:w="2015" w:type="dxa"/>
                                  <w:gridSpan w:val="3"/>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60"/>
                                    <w:ind w:hanging="0"/>
                                  </w:pPr>
                                  <w:bookmarkStart w:id="884" w:name="__UnoMark__2296_620498352"/>
                                  <w:bookmarkEnd w:id="884"/>
                                  <w:r>
                                    <w:rPr>
                                      <w:rStyle w:val="21"/>
                                    </w:rPr>
                                    <w:t>Величина</w:t>
                                  </w:r>
                                </w:p>
                                <w:p>
                                  <w:pPr>
                                    <w:pStyle w:val="28"/>
                                    <w:shd w:val="clear" w:color="auto" w:themeColor="" w:themeTint="" w:themeShade="" w:fill="auto" w:themeFill="" w:themeFillTint="" w:themeFillShade=""/>
                                    <w:spacing w:lineRule="exact" w:line="200" w:before="60" w:after="0"/>
                                    <w:ind w:hanging="0"/>
                                    <w:jc w:val="left"/>
                                  </w:pPr>
                                  <w:bookmarkStart w:id="885" w:name="__UnoMark__2297_620498352"/>
                                  <w:bookmarkEnd w:id="885"/>
                                  <w:r>
                                    <w:rPr>
                                      <w:rStyle w:val="21"/>
                                    </w:rPr>
                                    <w:t>снижаемой нагрузки</w:t>
                                  </w:r>
                                </w:p>
                              </w:tc>
                              <w:tc>
                                <w:tcPr>
                                  <w:tcW w:w="3034" w:type="dxa"/>
                                  <w:gridSpan w:val="2"/>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52" w:before="0" w:after="0"/>
                                    <w:ind w:hanging="0"/>
                                  </w:pPr>
                                  <w:bookmarkStart w:id="886" w:name="__UnoMark__2298_620498352"/>
                                  <w:bookmarkStart w:id="887" w:name="__UnoMark__2299_620498352"/>
                                  <w:bookmarkEnd w:id="886"/>
                                  <w:bookmarkEnd w:id="887"/>
                                  <w:r>
                                    <w:rPr>
                                      <w:rStyle w:val="21"/>
                                    </w:rPr>
                                    <w:t>Время завершения теплоснабжения, час</w:t>
                                  </w:r>
                                </w:p>
                              </w:tc>
                              <w:tc>
                                <w:tcPr>
                                  <w:tcW w:w="3116"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888" w:name="__UnoMark__2300_620498352"/>
                                  <w:bookmarkStart w:id="889" w:name="__UnoMark__2301_620498352"/>
                                  <w:bookmarkEnd w:id="888"/>
                                  <w:bookmarkEnd w:id="889"/>
                                  <w:r>
                                    <w:rPr>
                                      <w:rStyle w:val="21"/>
                                    </w:rPr>
                                    <w:t>Примечание</w:t>
                                  </w:r>
                                </w:p>
                              </w:tc>
                            </w:tr>
                            <w:tr>
                              <w:trPr>
                                <w:trHeight w:val="263" w:hRule="exact"/>
                              </w:trPr>
                              <w:tc>
                                <w:tcPr>
                                  <w:tcW w:w="1021" w:type="dxa"/>
                                  <w:vMerge w:val="continue"/>
                                  <w:tcBorders>
                                    <w:left w:val="single" w:sz="4" w:space="0" w:color="00000A"/>
                                  </w:tcBorders>
                                  <w:shd w:color="auto" w:fill="FFFFFF" w:val="clear"/>
                                  <w:tcMar>
                                    <w:left w:w="5" w:type="dxa"/>
                                  </w:tcMar>
                                  <w:vAlign w:val="center"/>
                                </w:tcPr>
                                <w:p>
                                  <w:pPr>
                                    <w:pStyle w:val="Normal"/>
                                  </w:pPr>
                                  <w:bookmarkStart w:id="890" w:name="__UnoMark__2303_620498352"/>
                                  <w:bookmarkStart w:id="891" w:name="__UnoMark__2302_620498352"/>
                                  <w:bookmarkStart w:id="892" w:name="__UnoMark__2303_620498352"/>
                                  <w:bookmarkStart w:id="893" w:name="__UnoMark__2302_620498352"/>
                                  <w:bookmarkEnd w:id="892"/>
                                  <w:bookmarkEnd w:id="893"/>
                                  <w:r>
                                    <w:rPr/>
                                  </w:r>
                                </w:p>
                              </w:tc>
                              <w:tc>
                                <w:tcPr>
                                  <w:tcW w:w="4038" w:type="dxa"/>
                                  <w:vMerge w:val="continue"/>
                                  <w:tcBorders>
                                    <w:left w:val="single" w:sz="4" w:space="0" w:color="00000A"/>
                                  </w:tcBorders>
                                  <w:shd w:color="auto" w:fill="FFFFFF" w:val="clear"/>
                                  <w:tcMar>
                                    <w:left w:w="5" w:type="dxa"/>
                                  </w:tcMar>
                                  <w:vAlign w:val="center"/>
                                </w:tcPr>
                                <w:p>
                                  <w:pPr>
                                    <w:pStyle w:val="Normal"/>
                                  </w:pPr>
                                  <w:bookmarkStart w:id="894" w:name="__UnoMark__2305_620498352"/>
                                  <w:bookmarkStart w:id="895" w:name="__UnoMark__2304_620498352"/>
                                  <w:bookmarkStart w:id="896" w:name="__UnoMark__2305_620498352"/>
                                  <w:bookmarkStart w:id="897" w:name="__UnoMark__2304_620498352"/>
                                  <w:bookmarkEnd w:id="896"/>
                                  <w:bookmarkEnd w:id="897"/>
                                  <w:r>
                                    <w:rPr/>
                                  </w:r>
                                </w:p>
                              </w:tc>
                              <w:tc>
                                <w:tcPr>
                                  <w:tcW w:w="1012"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jc w:val="left"/>
                                  </w:pPr>
                                  <w:bookmarkStart w:id="898" w:name="__UnoMark__2306_620498352"/>
                                  <w:bookmarkStart w:id="899" w:name="__UnoMark__2307_620498352"/>
                                  <w:bookmarkEnd w:id="898"/>
                                  <w:bookmarkEnd w:id="899"/>
                                  <w:r>
                                    <w:rPr>
                                      <w:rStyle w:val="21"/>
                                    </w:rPr>
                                    <w:t>Г кал/час</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300" w:hanging="0"/>
                                    <w:jc w:val="left"/>
                                  </w:pPr>
                                  <w:bookmarkStart w:id="900" w:name="__UnoMark__2308_620498352"/>
                                  <w:bookmarkStart w:id="901" w:name="__UnoMark__2309_620498352"/>
                                  <w:bookmarkEnd w:id="900"/>
                                  <w:bookmarkEnd w:id="901"/>
                                  <w:r>
                                    <w:rPr>
                                      <w:rStyle w:val="21"/>
                                    </w:rPr>
                                    <w:t>т/час</w:t>
                                  </w:r>
                                </w:p>
                              </w:tc>
                              <w:tc>
                                <w:tcPr>
                                  <w:tcW w:w="1011"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jc w:val="left"/>
                                  </w:pPr>
                                  <w:bookmarkStart w:id="902" w:name="__UnoMark__2310_620498352"/>
                                  <w:bookmarkStart w:id="903" w:name="__UnoMark__2311_620498352"/>
                                  <w:bookmarkEnd w:id="902"/>
                                  <w:bookmarkEnd w:id="903"/>
                                  <w:r>
                                    <w:rPr>
                                      <w:rStyle w:val="21"/>
                                    </w:rPr>
                                    <w:t>Г кал/час</w:t>
                                  </w:r>
                                </w:p>
                              </w:tc>
                              <w:tc>
                                <w:tcPr>
                                  <w:tcW w:w="100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280" w:hanging="0"/>
                                    <w:jc w:val="left"/>
                                  </w:pPr>
                                  <w:bookmarkStart w:id="904" w:name="__UnoMark__2312_620498352"/>
                                  <w:bookmarkStart w:id="905" w:name="__UnoMark__2313_620498352"/>
                                  <w:bookmarkEnd w:id="904"/>
                                  <w:bookmarkEnd w:id="905"/>
                                  <w:r>
                                    <w:rPr>
                                      <w:rStyle w:val="21"/>
                                    </w:rPr>
                                    <w:t>т/час</w:t>
                                  </w:r>
                                </w:p>
                              </w:tc>
                              <w:tc>
                                <w:tcPr>
                                  <w:tcW w:w="3035" w:type="dxa"/>
                                  <w:gridSpan w:val="2"/>
                                  <w:vMerge w:val="continue"/>
                                  <w:tcBorders>
                                    <w:left w:val="single" w:sz="4" w:space="0" w:color="00000A"/>
                                  </w:tcBorders>
                                  <w:shd w:color="auto" w:fill="FFFFFF" w:val="clear"/>
                                  <w:tcMar>
                                    <w:left w:w="5" w:type="dxa"/>
                                  </w:tcMar>
                                  <w:vAlign w:val="center"/>
                                </w:tcPr>
                                <w:p>
                                  <w:pPr>
                                    <w:pStyle w:val="Normal"/>
                                  </w:pPr>
                                  <w:bookmarkStart w:id="906" w:name="__UnoMark__2315_620498352"/>
                                  <w:bookmarkStart w:id="907" w:name="__UnoMark__2314_620498352"/>
                                  <w:bookmarkStart w:id="908" w:name="__UnoMark__2315_620498352"/>
                                  <w:bookmarkStart w:id="909" w:name="__UnoMark__2314_620498352"/>
                                  <w:bookmarkEnd w:id="908"/>
                                  <w:bookmarkEnd w:id="909"/>
                                  <w:r>
                                    <w:rPr/>
                                  </w:r>
                                </w:p>
                              </w:tc>
                              <w:tc>
                                <w:tcPr>
                                  <w:tcW w:w="3117" w:type="dxa"/>
                                  <w:gridSpan w:val="2"/>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pPr>
                                  <w:bookmarkStart w:id="910" w:name="__UnoMark__2317_620498352"/>
                                  <w:bookmarkStart w:id="911" w:name="__UnoMark__2316_620498352"/>
                                  <w:bookmarkStart w:id="912" w:name="__UnoMark__2317_620498352"/>
                                  <w:bookmarkStart w:id="913" w:name="__UnoMark__2316_620498352"/>
                                  <w:bookmarkEnd w:id="912"/>
                                  <w:bookmarkEnd w:id="913"/>
                                  <w:r>
                                    <w:rPr/>
                                  </w:r>
                                </w:p>
                              </w:tc>
                            </w:tr>
                            <w:tr>
                              <w:trPr>
                                <w:trHeight w:val="245"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14" w:name="__UnoMark__2318_620498352"/>
                                  <w:bookmarkStart w:id="915" w:name="__UnoMark__2319_620498352"/>
                                  <w:bookmarkEnd w:id="914"/>
                                  <w:bookmarkEnd w:id="915"/>
                                  <w:r>
                                    <w:rPr>
                                      <w:rStyle w:val="21"/>
                                    </w:rPr>
                                    <w:t>1</w:t>
                                  </w:r>
                                </w:p>
                              </w:tc>
                              <w:tc>
                                <w:tcPr>
                                  <w:tcW w:w="403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16" w:name="__UnoMark__2320_620498352"/>
                                  <w:bookmarkStart w:id="917" w:name="__UnoMark__2321_620498352"/>
                                  <w:bookmarkEnd w:id="916"/>
                                  <w:bookmarkEnd w:id="917"/>
                                  <w:r>
                                    <w:rPr>
                                      <w:rStyle w:val="21"/>
                                    </w:rPr>
                                    <w:t>2</w:t>
                                  </w:r>
                                </w:p>
                              </w:tc>
                              <w:tc>
                                <w:tcPr>
                                  <w:tcW w:w="1012"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18" w:name="__UnoMark__2322_620498352"/>
                                  <w:bookmarkStart w:id="919" w:name="__UnoMark__2323_620498352"/>
                                  <w:bookmarkEnd w:id="918"/>
                                  <w:bookmarkEnd w:id="919"/>
                                  <w:r>
                                    <w:rPr>
                                      <w:rStyle w:val="21"/>
                                    </w:rPr>
                                    <w:t>3</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20" w:name="__UnoMark__2324_620498352"/>
                                  <w:bookmarkStart w:id="921" w:name="__UnoMark__2325_620498352"/>
                                  <w:bookmarkEnd w:id="920"/>
                                  <w:bookmarkEnd w:id="921"/>
                                  <w:r>
                                    <w:rPr>
                                      <w:rStyle w:val="21"/>
                                    </w:rPr>
                                    <w:t>4</w:t>
                                  </w:r>
                                </w:p>
                              </w:tc>
                              <w:tc>
                                <w:tcPr>
                                  <w:tcW w:w="1011"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22" w:name="__UnoMark__2326_620498352"/>
                                  <w:bookmarkStart w:id="923" w:name="__UnoMark__2327_620498352"/>
                                  <w:bookmarkEnd w:id="922"/>
                                  <w:bookmarkEnd w:id="923"/>
                                  <w:r>
                                    <w:rPr>
                                      <w:rStyle w:val="21"/>
                                    </w:rPr>
                                    <w:t>5</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24" w:name="__UnoMark__2328_620498352"/>
                                  <w:bookmarkStart w:id="925" w:name="__UnoMark__2329_620498352"/>
                                  <w:bookmarkEnd w:id="924"/>
                                  <w:bookmarkEnd w:id="925"/>
                                  <w:r>
                                    <w:rPr>
                                      <w:rStyle w:val="21"/>
                                    </w:rPr>
                                    <w:t>6</w:t>
                                  </w:r>
                                </w:p>
                              </w:tc>
                              <w:tc>
                                <w:tcPr>
                                  <w:tcW w:w="3035"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26" w:name="__UnoMark__2330_620498352"/>
                                  <w:bookmarkStart w:id="927" w:name="__UnoMark__2331_620498352"/>
                                  <w:bookmarkEnd w:id="926"/>
                                  <w:bookmarkEnd w:id="927"/>
                                  <w:r>
                                    <w:rPr>
                                      <w:rStyle w:val="21"/>
                                    </w:rPr>
                                    <w:t>7</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28" w:name="__UnoMark__2332_620498352"/>
                                  <w:bookmarkStart w:id="929" w:name="__UnoMark__2333_620498352"/>
                                  <w:bookmarkEnd w:id="928"/>
                                  <w:bookmarkEnd w:id="929"/>
                                  <w:r>
                                    <w:rPr>
                                      <w:rStyle w:val="21"/>
                                    </w:rPr>
                                    <w:t>8</w:t>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30" w:name="__UnoMark__2334_620498352"/>
                                  <w:bookmarkStart w:id="931" w:name="__UnoMark__2335_620498352"/>
                                  <w:bookmarkEnd w:id="930"/>
                                  <w:bookmarkEnd w:id="931"/>
                                  <w:r>
                                    <w:rPr>
                                      <w:rStyle w:val="21"/>
                                    </w:rPr>
                                    <w:t>1</w:t>
                                  </w:r>
                                </w:p>
                              </w:tc>
                              <w:tc>
                                <w:tcPr>
                                  <w:tcW w:w="4038"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32" w:name="__UnoMark__2336_620498352"/>
                                  <w:bookmarkStart w:id="933" w:name="__UnoMark__2337_620498352"/>
                                  <w:bookmarkEnd w:id="932"/>
                                  <w:bookmarkEnd w:id="933"/>
                                  <w:r>
                                    <w:rPr>
                                      <w:rStyle w:val="21"/>
                                    </w:rPr>
                                    <w:t>Отопление</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34" w:name="__UnoMark__2338_620498352"/>
                                  <w:bookmarkStart w:id="935" w:name="__UnoMark__2339_620498352"/>
                                  <w:bookmarkEnd w:id="934"/>
                                  <w:bookmarkEnd w:id="935"/>
                                  <w:r>
                                    <w:rPr>
                                      <w:rStyle w:val="21"/>
                                    </w:rPr>
                                    <w:t>0,1</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936" w:name="__UnoMark__2340_620498352"/>
                                  <w:bookmarkStart w:id="937" w:name="__UnoMark__2341_620498352"/>
                                  <w:bookmarkEnd w:id="936"/>
                                  <w:bookmarkEnd w:id="937"/>
                                  <w:r>
                                    <w:rPr>
                                      <w:rStyle w:val="21"/>
                                    </w:rPr>
                                    <w:t>1,25</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left="260" w:hanging="0"/>
                                    <w:jc w:val="left"/>
                                  </w:pPr>
                                  <w:bookmarkStart w:id="938" w:name="__UnoMark__2342_620498352"/>
                                  <w:bookmarkStart w:id="939" w:name="__UnoMark__2343_620498352"/>
                                  <w:bookmarkEnd w:id="938"/>
                                  <w:bookmarkEnd w:id="939"/>
                                  <w:r>
                                    <w:rPr>
                                      <w:rStyle w:val="21"/>
                                    </w:rPr>
                                    <w:t>0,028</w:t>
                                  </w:r>
                                </w:p>
                              </w:tc>
                              <w:tc>
                                <w:tcPr>
                                  <w:tcW w:w="100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280" w:hanging="0"/>
                                    <w:jc w:val="left"/>
                                  </w:pPr>
                                  <w:bookmarkStart w:id="940" w:name="__UnoMark__2344_620498352"/>
                                  <w:bookmarkStart w:id="941" w:name="__UnoMark__2345_620498352"/>
                                  <w:bookmarkEnd w:id="940"/>
                                  <w:bookmarkEnd w:id="941"/>
                                  <w:r>
                                    <w:rPr>
                                      <w:rStyle w:val="21"/>
                                    </w:rPr>
                                    <w:t>0,346</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42" w:name="__UnoMark__2346_620498352"/>
                                  <w:bookmarkStart w:id="943" w:name="__UnoMark__2347_620498352"/>
                                  <w:bookmarkEnd w:id="942"/>
                                  <w:bookmarkEnd w:id="943"/>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944" w:name="__UnoMark__2349_620498352"/>
                                  <w:bookmarkStart w:id="945" w:name="__UnoMark__2348_620498352"/>
                                  <w:bookmarkStart w:id="946" w:name="__UnoMark__2349_620498352"/>
                                  <w:bookmarkStart w:id="947" w:name="__UnoMark__2348_620498352"/>
                                  <w:bookmarkEnd w:id="946"/>
                                  <w:bookmarkEnd w:id="94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48" w:name="__UnoMark__2350_620498352"/>
                                  <w:bookmarkStart w:id="949" w:name="__UnoMark__2351_620498352"/>
                                  <w:bookmarkEnd w:id="948"/>
                                  <w:bookmarkEnd w:id="949"/>
                                  <w:r>
                                    <w:rPr>
                                      <w:rStyle w:val="21"/>
                                    </w:rPr>
                                    <w:t>2</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950" w:name="__UnoMark__2352_620498352"/>
                                  <w:bookmarkStart w:id="951" w:name="__UnoMark__2353_620498352"/>
                                  <w:bookmarkEnd w:id="950"/>
                                  <w:bookmarkEnd w:id="951"/>
                                  <w:r>
                                    <w:rPr>
                                      <w:rStyle w:val="21"/>
                                    </w:rPr>
                                    <w:t>Вентиляция</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52" w:name="__UnoMark__2354_620498352"/>
                                  <w:bookmarkStart w:id="953" w:name="__UnoMark__2355_620498352"/>
                                  <w:bookmarkEnd w:id="952"/>
                                  <w:bookmarkEnd w:id="953"/>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54" w:name="__UnoMark__2356_620498352"/>
                                  <w:bookmarkStart w:id="955" w:name="__UnoMark__2357_620498352"/>
                                  <w:bookmarkEnd w:id="954"/>
                                  <w:bookmarkEnd w:id="955"/>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56" w:name="__UnoMark__2358_620498352"/>
                                  <w:bookmarkStart w:id="957" w:name="__UnoMark__2359_620498352"/>
                                  <w:bookmarkEnd w:id="956"/>
                                  <w:bookmarkEnd w:id="957"/>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58" w:name="__UnoMark__2360_620498352"/>
                                  <w:bookmarkStart w:id="959" w:name="__UnoMark__2361_620498352"/>
                                  <w:bookmarkEnd w:id="958"/>
                                  <w:bookmarkEnd w:id="959"/>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60" w:name="__UnoMark__2362_620498352"/>
                                  <w:bookmarkStart w:id="961" w:name="__UnoMark__2363_620498352"/>
                                  <w:bookmarkEnd w:id="960"/>
                                  <w:bookmarkEnd w:id="961"/>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962" w:name="__UnoMark__2365_620498352"/>
                                  <w:bookmarkStart w:id="963" w:name="__UnoMark__2364_620498352"/>
                                  <w:bookmarkStart w:id="964" w:name="__UnoMark__2365_620498352"/>
                                  <w:bookmarkStart w:id="965" w:name="__UnoMark__2364_620498352"/>
                                  <w:bookmarkEnd w:id="964"/>
                                  <w:bookmarkEnd w:id="965"/>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966" w:name="__UnoMark__2366_620498352"/>
                                  <w:bookmarkStart w:id="967" w:name="__UnoMark__2367_620498352"/>
                                  <w:bookmarkEnd w:id="966"/>
                                  <w:bookmarkEnd w:id="967"/>
                                  <w:r>
                                    <w:rPr>
                                      <w:rStyle w:val="21"/>
                                    </w:rPr>
                                    <w:t>3</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968" w:name="__UnoMark__2368_620498352"/>
                                  <w:bookmarkStart w:id="969" w:name="__UnoMark__2369_620498352"/>
                                  <w:bookmarkEnd w:id="968"/>
                                  <w:bookmarkEnd w:id="969"/>
                                  <w:r>
                                    <w:rPr>
                                      <w:rStyle w:val="21"/>
                                    </w:rPr>
                                    <w:t>ГВС открытая схема</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70" w:name="__UnoMark__2370_620498352"/>
                                  <w:bookmarkStart w:id="971" w:name="__UnoMark__2371_620498352"/>
                                  <w:bookmarkEnd w:id="970"/>
                                  <w:bookmarkEnd w:id="971"/>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72" w:name="__UnoMark__2372_620498352"/>
                                  <w:bookmarkStart w:id="973" w:name="__UnoMark__2373_620498352"/>
                                  <w:bookmarkEnd w:id="972"/>
                                  <w:bookmarkEnd w:id="973"/>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74" w:name="__UnoMark__2374_620498352"/>
                                  <w:bookmarkStart w:id="975" w:name="__UnoMark__2375_620498352"/>
                                  <w:bookmarkEnd w:id="974"/>
                                  <w:bookmarkEnd w:id="975"/>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76" w:name="__UnoMark__2376_620498352"/>
                                  <w:bookmarkStart w:id="977" w:name="__UnoMark__2377_620498352"/>
                                  <w:bookmarkEnd w:id="976"/>
                                  <w:bookmarkEnd w:id="977"/>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78" w:name="__UnoMark__2378_620498352"/>
                                  <w:bookmarkStart w:id="979" w:name="__UnoMark__2379_620498352"/>
                                  <w:bookmarkEnd w:id="978"/>
                                  <w:bookmarkEnd w:id="979"/>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980" w:name="__UnoMark__2381_620498352"/>
                                  <w:bookmarkStart w:id="981" w:name="__UnoMark__2380_620498352"/>
                                  <w:bookmarkStart w:id="982" w:name="__UnoMark__2381_620498352"/>
                                  <w:bookmarkStart w:id="983" w:name="__UnoMark__2380_620498352"/>
                                  <w:bookmarkEnd w:id="982"/>
                                  <w:bookmarkEnd w:id="98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984" w:name="__UnoMark__2382_620498352"/>
                                  <w:bookmarkStart w:id="985" w:name="__UnoMark__2383_620498352"/>
                                  <w:bookmarkEnd w:id="984"/>
                                  <w:bookmarkEnd w:id="985"/>
                                  <w:r>
                                    <w:rPr>
                                      <w:rStyle w:val="21"/>
                                    </w:rPr>
                                    <w:t>4</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986" w:name="__UnoMark__2384_620498352"/>
                                  <w:bookmarkStart w:id="987" w:name="__UnoMark__2385_620498352"/>
                                  <w:bookmarkEnd w:id="986"/>
                                  <w:bookmarkEnd w:id="987"/>
                                  <w:r>
                                    <w:rPr>
                                      <w:rStyle w:val="21"/>
                                    </w:rPr>
                                    <w:t>ГВС закрытая схема</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88" w:name="__UnoMark__2386_620498352"/>
                                  <w:bookmarkStart w:id="989" w:name="__UnoMark__2387_620498352"/>
                                  <w:bookmarkEnd w:id="988"/>
                                  <w:bookmarkEnd w:id="989"/>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90" w:name="__UnoMark__2388_620498352"/>
                                  <w:bookmarkStart w:id="991" w:name="__UnoMark__2389_620498352"/>
                                  <w:bookmarkEnd w:id="990"/>
                                  <w:bookmarkEnd w:id="991"/>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92" w:name="__UnoMark__2390_620498352"/>
                                  <w:bookmarkStart w:id="993" w:name="__UnoMark__2391_620498352"/>
                                  <w:bookmarkEnd w:id="992"/>
                                  <w:bookmarkEnd w:id="993"/>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94" w:name="__UnoMark__2392_620498352"/>
                                  <w:bookmarkStart w:id="995" w:name="__UnoMark__2393_620498352"/>
                                  <w:bookmarkEnd w:id="994"/>
                                  <w:bookmarkEnd w:id="995"/>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996" w:name="__UnoMark__2394_620498352"/>
                                  <w:bookmarkStart w:id="997" w:name="__UnoMark__2395_620498352"/>
                                  <w:bookmarkEnd w:id="996"/>
                                  <w:bookmarkEnd w:id="997"/>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998" w:name="__UnoMark__2397_620498352"/>
                                  <w:bookmarkStart w:id="999" w:name="__UnoMark__2396_620498352"/>
                                  <w:bookmarkStart w:id="1000" w:name="__UnoMark__2397_620498352"/>
                                  <w:bookmarkStart w:id="1001" w:name="__UnoMark__2396_620498352"/>
                                  <w:bookmarkEnd w:id="1000"/>
                                  <w:bookmarkEnd w:id="1001"/>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02" w:name="__UnoMark__2399_620498352"/>
                                  <w:bookmarkStart w:id="1003" w:name="__UnoMark__2398_620498352"/>
                                  <w:bookmarkStart w:id="1004" w:name="__UnoMark__2399_620498352"/>
                                  <w:bookmarkStart w:id="1005" w:name="__UnoMark__2398_620498352"/>
                                  <w:bookmarkEnd w:id="1004"/>
                                  <w:bookmarkEnd w:id="100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06" w:name="__UnoMark__2401_620498352"/>
                                  <w:bookmarkStart w:id="1007" w:name="__UnoMark__2400_620498352"/>
                                  <w:bookmarkStart w:id="1008" w:name="__UnoMark__2401_620498352"/>
                                  <w:bookmarkStart w:id="1009" w:name="__UnoMark__2400_620498352"/>
                                  <w:bookmarkEnd w:id="1008"/>
                                  <w:bookmarkEnd w:id="100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10" w:name="__UnoMark__2403_620498352"/>
                                  <w:bookmarkStart w:id="1011" w:name="__UnoMark__2402_620498352"/>
                                  <w:bookmarkStart w:id="1012" w:name="__UnoMark__2403_620498352"/>
                                  <w:bookmarkStart w:id="1013" w:name="__UnoMark__2402_620498352"/>
                                  <w:bookmarkEnd w:id="1012"/>
                                  <w:bookmarkEnd w:id="101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14" w:name="__UnoMark__2405_620498352"/>
                                  <w:bookmarkStart w:id="1015" w:name="__UnoMark__2404_620498352"/>
                                  <w:bookmarkStart w:id="1016" w:name="__UnoMark__2405_620498352"/>
                                  <w:bookmarkStart w:id="1017" w:name="__UnoMark__2404_620498352"/>
                                  <w:bookmarkEnd w:id="1016"/>
                                  <w:bookmarkEnd w:id="101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18" w:name="__UnoMark__2407_620498352"/>
                                  <w:bookmarkStart w:id="1019" w:name="__UnoMark__2406_620498352"/>
                                  <w:bookmarkStart w:id="1020" w:name="__UnoMark__2407_620498352"/>
                                  <w:bookmarkStart w:id="1021" w:name="__UnoMark__2406_620498352"/>
                                  <w:bookmarkEnd w:id="1020"/>
                                  <w:bookmarkEnd w:id="102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22" w:name="__UnoMark__2409_620498352"/>
                                  <w:bookmarkStart w:id="1023" w:name="__UnoMark__2408_620498352"/>
                                  <w:bookmarkStart w:id="1024" w:name="__UnoMark__2409_620498352"/>
                                  <w:bookmarkStart w:id="1025" w:name="__UnoMark__2408_620498352"/>
                                  <w:bookmarkEnd w:id="1024"/>
                                  <w:bookmarkEnd w:id="102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26" w:name="__UnoMark__2411_620498352"/>
                                  <w:bookmarkStart w:id="1027" w:name="__UnoMark__2410_620498352"/>
                                  <w:bookmarkStart w:id="1028" w:name="__UnoMark__2411_620498352"/>
                                  <w:bookmarkStart w:id="1029" w:name="__UnoMark__2410_620498352"/>
                                  <w:bookmarkEnd w:id="1028"/>
                                  <w:bookmarkEnd w:id="102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030" w:name="__UnoMark__2413_620498352"/>
                                  <w:bookmarkStart w:id="1031" w:name="__UnoMark__2412_620498352"/>
                                  <w:bookmarkStart w:id="1032" w:name="__UnoMark__2413_620498352"/>
                                  <w:bookmarkStart w:id="1033" w:name="__UnoMark__2412_620498352"/>
                                  <w:bookmarkEnd w:id="1032"/>
                                  <w:bookmarkEnd w:id="103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34" w:name="__UnoMark__2415_620498352"/>
                                  <w:bookmarkStart w:id="1035" w:name="__UnoMark__2414_620498352"/>
                                  <w:bookmarkStart w:id="1036" w:name="__UnoMark__2415_620498352"/>
                                  <w:bookmarkStart w:id="1037" w:name="__UnoMark__2414_620498352"/>
                                  <w:bookmarkEnd w:id="1036"/>
                                  <w:bookmarkEnd w:id="103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38" w:name="__UnoMark__2417_620498352"/>
                                  <w:bookmarkStart w:id="1039" w:name="__UnoMark__2416_620498352"/>
                                  <w:bookmarkStart w:id="1040" w:name="__UnoMark__2417_620498352"/>
                                  <w:bookmarkStart w:id="1041" w:name="__UnoMark__2416_620498352"/>
                                  <w:bookmarkEnd w:id="1040"/>
                                  <w:bookmarkEnd w:id="104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42" w:name="__UnoMark__2419_620498352"/>
                                  <w:bookmarkStart w:id="1043" w:name="__UnoMark__2418_620498352"/>
                                  <w:bookmarkStart w:id="1044" w:name="__UnoMark__2419_620498352"/>
                                  <w:bookmarkStart w:id="1045" w:name="__UnoMark__2418_620498352"/>
                                  <w:bookmarkEnd w:id="1044"/>
                                  <w:bookmarkEnd w:id="104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46" w:name="__UnoMark__2421_620498352"/>
                                  <w:bookmarkStart w:id="1047" w:name="__UnoMark__2420_620498352"/>
                                  <w:bookmarkStart w:id="1048" w:name="__UnoMark__2421_620498352"/>
                                  <w:bookmarkStart w:id="1049" w:name="__UnoMark__2420_620498352"/>
                                  <w:bookmarkEnd w:id="1048"/>
                                  <w:bookmarkEnd w:id="104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50" w:name="__UnoMark__2423_620498352"/>
                                  <w:bookmarkStart w:id="1051" w:name="__UnoMark__2422_620498352"/>
                                  <w:bookmarkStart w:id="1052" w:name="__UnoMark__2423_620498352"/>
                                  <w:bookmarkStart w:id="1053" w:name="__UnoMark__2422_620498352"/>
                                  <w:bookmarkEnd w:id="1052"/>
                                  <w:bookmarkEnd w:id="105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54" w:name="__UnoMark__2425_620498352"/>
                                  <w:bookmarkStart w:id="1055" w:name="__UnoMark__2424_620498352"/>
                                  <w:bookmarkStart w:id="1056" w:name="__UnoMark__2425_620498352"/>
                                  <w:bookmarkStart w:id="1057" w:name="__UnoMark__2424_620498352"/>
                                  <w:bookmarkEnd w:id="1056"/>
                                  <w:bookmarkEnd w:id="105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58" w:name="__UnoMark__2427_620498352"/>
                                  <w:bookmarkStart w:id="1059" w:name="__UnoMark__2426_620498352"/>
                                  <w:bookmarkStart w:id="1060" w:name="__UnoMark__2427_620498352"/>
                                  <w:bookmarkStart w:id="1061" w:name="__UnoMark__2426_620498352"/>
                                  <w:bookmarkEnd w:id="1060"/>
                                  <w:bookmarkEnd w:id="106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062" w:name="__UnoMark__2429_620498352"/>
                                  <w:bookmarkStart w:id="1063" w:name="__UnoMark__2428_620498352"/>
                                  <w:bookmarkStart w:id="1064" w:name="__UnoMark__2429_620498352"/>
                                  <w:bookmarkStart w:id="1065" w:name="__UnoMark__2428_620498352"/>
                                  <w:bookmarkEnd w:id="1064"/>
                                  <w:bookmarkEnd w:id="1065"/>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66" w:name="__UnoMark__2431_620498352"/>
                                  <w:bookmarkStart w:id="1067" w:name="__UnoMark__2430_620498352"/>
                                  <w:bookmarkStart w:id="1068" w:name="__UnoMark__2431_620498352"/>
                                  <w:bookmarkStart w:id="1069" w:name="__UnoMark__2430_620498352"/>
                                  <w:bookmarkEnd w:id="1068"/>
                                  <w:bookmarkEnd w:id="106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70" w:name="__UnoMark__2433_620498352"/>
                                  <w:bookmarkStart w:id="1071" w:name="__UnoMark__2432_620498352"/>
                                  <w:bookmarkStart w:id="1072" w:name="__UnoMark__2433_620498352"/>
                                  <w:bookmarkStart w:id="1073" w:name="__UnoMark__2432_620498352"/>
                                  <w:bookmarkEnd w:id="1072"/>
                                  <w:bookmarkEnd w:id="107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74" w:name="__UnoMark__2435_620498352"/>
                                  <w:bookmarkStart w:id="1075" w:name="__UnoMark__2434_620498352"/>
                                  <w:bookmarkStart w:id="1076" w:name="__UnoMark__2435_620498352"/>
                                  <w:bookmarkStart w:id="1077" w:name="__UnoMark__2434_620498352"/>
                                  <w:bookmarkEnd w:id="1076"/>
                                  <w:bookmarkEnd w:id="107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78" w:name="__UnoMark__2437_620498352"/>
                                  <w:bookmarkStart w:id="1079" w:name="__UnoMark__2436_620498352"/>
                                  <w:bookmarkStart w:id="1080" w:name="__UnoMark__2437_620498352"/>
                                  <w:bookmarkStart w:id="1081" w:name="__UnoMark__2436_620498352"/>
                                  <w:bookmarkEnd w:id="1080"/>
                                  <w:bookmarkEnd w:id="108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82" w:name="__UnoMark__2439_620498352"/>
                                  <w:bookmarkStart w:id="1083" w:name="__UnoMark__2438_620498352"/>
                                  <w:bookmarkStart w:id="1084" w:name="__UnoMark__2439_620498352"/>
                                  <w:bookmarkStart w:id="1085" w:name="__UnoMark__2438_620498352"/>
                                  <w:bookmarkEnd w:id="1084"/>
                                  <w:bookmarkEnd w:id="108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86" w:name="__UnoMark__2441_620498352"/>
                                  <w:bookmarkStart w:id="1087" w:name="__UnoMark__2440_620498352"/>
                                  <w:bookmarkStart w:id="1088" w:name="__UnoMark__2441_620498352"/>
                                  <w:bookmarkStart w:id="1089" w:name="__UnoMark__2440_620498352"/>
                                  <w:bookmarkEnd w:id="1088"/>
                                  <w:bookmarkEnd w:id="108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90" w:name="__UnoMark__2443_620498352"/>
                                  <w:bookmarkStart w:id="1091" w:name="__UnoMark__2442_620498352"/>
                                  <w:bookmarkStart w:id="1092" w:name="__UnoMark__2443_620498352"/>
                                  <w:bookmarkStart w:id="1093" w:name="__UnoMark__2442_620498352"/>
                                  <w:bookmarkEnd w:id="1092"/>
                                  <w:bookmarkEnd w:id="109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094" w:name="__UnoMark__2445_620498352"/>
                                  <w:bookmarkStart w:id="1095" w:name="__UnoMark__2444_620498352"/>
                                  <w:bookmarkStart w:id="1096" w:name="__UnoMark__2445_620498352"/>
                                  <w:bookmarkStart w:id="1097" w:name="__UnoMark__2444_620498352"/>
                                  <w:bookmarkEnd w:id="1096"/>
                                  <w:bookmarkEnd w:id="109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098" w:name="__UnoMark__2447_620498352"/>
                                  <w:bookmarkStart w:id="1099" w:name="__UnoMark__2446_620498352"/>
                                  <w:bookmarkStart w:id="1100" w:name="__UnoMark__2447_620498352"/>
                                  <w:bookmarkStart w:id="1101" w:name="__UnoMark__2446_620498352"/>
                                  <w:bookmarkEnd w:id="1100"/>
                                  <w:bookmarkEnd w:id="110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02" w:name="__UnoMark__2449_620498352"/>
                                  <w:bookmarkStart w:id="1103" w:name="__UnoMark__2448_620498352"/>
                                  <w:bookmarkStart w:id="1104" w:name="__UnoMark__2449_620498352"/>
                                  <w:bookmarkStart w:id="1105" w:name="__UnoMark__2448_620498352"/>
                                  <w:bookmarkEnd w:id="1104"/>
                                  <w:bookmarkEnd w:id="110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06" w:name="__UnoMark__2451_620498352"/>
                                  <w:bookmarkStart w:id="1107" w:name="__UnoMark__2450_620498352"/>
                                  <w:bookmarkStart w:id="1108" w:name="__UnoMark__2451_620498352"/>
                                  <w:bookmarkStart w:id="1109" w:name="__UnoMark__2450_620498352"/>
                                  <w:bookmarkEnd w:id="1108"/>
                                  <w:bookmarkEnd w:id="110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10" w:name="__UnoMark__2453_620498352"/>
                                  <w:bookmarkStart w:id="1111" w:name="__UnoMark__2452_620498352"/>
                                  <w:bookmarkStart w:id="1112" w:name="__UnoMark__2453_620498352"/>
                                  <w:bookmarkStart w:id="1113" w:name="__UnoMark__2452_620498352"/>
                                  <w:bookmarkEnd w:id="1112"/>
                                  <w:bookmarkEnd w:id="111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14" w:name="__UnoMark__2455_620498352"/>
                                  <w:bookmarkStart w:id="1115" w:name="__UnoMark__2454_620498352"/>
                                  <w:bookmarkStart w:id="1116" w:name="__UnoMark__2455_620498352"/>
                                  <w:bookmarkStart w:id="1117" w:name="__UnoMark__2454_620498352"/>
                                  <w:bookmarkEnd w:id="1116"/>
                                  <w:bookmarkEnd w:id="111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18" w:name="__UnoMark__2457_620498352"/>
                                  <w:bookmarkStart w:id="1119" w:name="__UnoMark__2456_620498352"/>
                                  <w:bookmarkStart w:id="1120" w:name="__UnoMark__2457_620498352"/>
                                  <w:bookmarkStart w:id="1121" w:name="__UnoMark__2456_620498352"/>
                                  <w:bookmarkEnd w:id="1120"/>
                                  <w:bookmarkEnd w:id="112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22" w:name="__UnoMark__2459_620498352"/>
                                  <w:bookmarkStart w:id="1123" w:name="__UnoMark__2458_620498352"/>
                                  <w:bookmarkStart w:id="1124" w:name="__UnoMark__2459_620498352"/>
                                  <w:bookmarkStart w:id="1125" w:name="__UnoMark__2458_620498352"/>
                                  <w:bookmarkEnd w:id="1124"/>
                                  <w:bookmarkEnd w:id="112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126" w:name="__UnoMark__2461_620498352"/>
                                  <w:bookmarkStart w:id="1127" w:name="__UnoMark__2460_620498352"/>
                                  <w:bookmarkStart w:id="1128" w:name="__UnoMark__2461_620498352"/>
                                  <w:bookmarkStart w:id="1129" w:name="__UnoMark__2460_620498352"/>
                                  <w:bookmarkEnd w:id="1128"/>
                                  <w:bookmarkEnd w:id="112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30" w:name="__UnoMark__2463_620498352"/>
                                  <w:bookmarkStart w:id="1131" w:name="__UnoMark__2462_620498352"/>
                                  <w:bookmarkStart w:id="1132" w:name="__UnoMark__2463_620498352"/>
                                  <w:bookmarkStart w:id="1133" w:name="__UnoMark__2462_620498352"/>
                                  <w:bookmarkEnd w:id="1132"/>
                                  <w:bookmarkEnd w:id="113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34" w:name="__UnoMark__2465_620498352"/>
                                  <w:bookmarkStart w:id="1135" w:name="__UnoMark__2464_620498352"/>
                                  <w:bookmarkStart w:id="1136" w:name="__UnoMark__2465_620498352"/>
                                  <w:bookmarkStart w:id="1137" w:name="__UnoMark__2464_620498352"/>
                                  <w:bookmarkEnd w:id="1136"/>
                                  <w:bookmarkEnd w:id="113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38" w:name="__UnoMark__2467_620498352"/>
                                  <w:bookmarkStart w:id="1139" w:name="__UnoMark__2466_620498352"/>
                                  <w:bookmarkStart w:id="1140" w:name="__UnoMark__2467_620498352"/>
                                  <w:bookmarkStart w:id="1141" w:name="__UnoMark__2466_620498352"/>
                                  <w:bookmarkEnd w:id="1140"/>
                                  <w:bookmarkEnd w:id="114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42" w:name="__UnoMark__2469_620498352"/>
                                  <w:bookmarkStart w:id="1143" w:name="__UnoMark__2468_620498352"/>
                                  <w:bookmarkStart w:id="1144" w:name="__UnoMark__2469_620498352"/>
                                  <w:bookmarkStart w:id="1145" w:name="__UnoMark__2468_620498352"/>
                                  <w:bookmarkEnd w:id="1144"/>
                                  <w:bookmarkEnd w:id="114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46" w:name="__UnoMark__2471_620498352"/>
                                  <w:bookmarkStart w:id="1147" w:name="__UnoMark__2470_620498352"/>
                                  <w:bookmarkStart w:id="1148" w:name="__UnoMark__2471_620498352"/>
                                  <w:bookmarkStart w:id="1149" w:name="__UnoMark__2470_620498352"/>
                                  <w:bookmarkEnd w:id="1148"/>
                                  <w:bookmarkEnd w:id="114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50" w:name="__UnoMark__2473_620498352"/>
                                  <w:bookmarkStart w:id="1151" w:name="__UnoMark__2472_620498352"/>
                                  <w:bookmarkStart w:id="1152" w:name="__UnoMark__2473_620498352"/>
                                  <w:bookmarkStart w:id="1153" w:name="__UnoMark__2472_620498352"/>
                                  <w:bookmarkEnd w:id="1152"/>
                                  <w:bookmarkEnd w:id="115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54" w:name="__UnoMark__2475_620498352"/>
                                  <w:bookmarkStart w:id="1155" w:name="__UnoMark__2474_620498352"/>
                                  <w:bookmarkStart w:id="1156" w:name="__UnoMark__2475_620498352"/>
                                  <w:bookmarkStart w:id="1157" w:name="__UnoMark__2474_620498352"/>
                                  <w:bookmarkEnd w:id="1156"/>
                                  <w:bookmarkEnd w:id="115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158" w:name="__UnoMark__2477_620498352"/>
                                  <w:bookmarkStart w:id="1159" w:name="__UnoMark__2476_620498352"/>
                                  <w:bookmarkStart w:id="1160" w:name="__UnoMark__2477_620498352"/>
                                  <w:bookmarkStart w:id="1161" w:name="__UnoMark__2476_620498352"/>
                                  <w:bookmarkEnd w:id="1160"/>
                                  <w:bookmarkEnd w:id="116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62" w:name="__UnoMark__2479_620498352"/>
                                  <w:bookmarkStart w:id="1163" w:name="__UnoMark__2478_620498352"/>
                                  <w:bookmarkStart w:id="1164" w:name="__UnoMark__2479_620498352"/>
                                  <w:bookmarkStart w:id="1165" w:name="__UnoMark__2478_620498352"/>
                                  <w:bookmarkEnd w:id="1164"/>
                                  <w:bookmarkEnd w:id="116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66" w:name="__UnoMark__2481_620498352"/>
                                  <w:bookmarkStart w:id="1167" w:name="__UnoMark__2480_620498352"/>
                                  <w:bookmarkStart w:id="1168" w:name="__UnoMark__2481_620498352"/>
                                  <w:bookmarkStart w:id="1169" w:name="__UnoMark__2480_620498352"/>
                                  <w:bookmarkEnd w:id="1168"/>
                                  <w:bookmarkEnd w:id="116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70" w:name="__UnoMark__2483_620498352"/>
                                  <w:bookmarkStart w:id="1171" w:name="__UnoMark__2482_620498352"/>
                                  <w:bookmarkStart w:id="1172" w:name="__UnoMark__2483_620498352"/>
                                  <w:bookmarkStart w:id="1173" w:name="__UnoMark__2482_620498352"/>
                                  <w:bookmarkEnd w:id="1172"/>
                                  <w:bookmarkEnd w:id="117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74" w:name="__UnoMark__2485_620498352"/>
                                  <w:bookmarkStart w:id="1175" w:name="__UnoMark__2484_620498352"/>
                                  <w:bookmarkStart w:id="1176" w:name="__UnoMark__2485_620498352"/>
                                  <w:bookmarkStart w:id="1177" w:name="__UnoMark__2484_620498352"/>
                                  <w:bookmarkEnd w:id="1176"/>
                                  <w:bookmarkEnd w:id="117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78" w:name="__UnoMark__2487_620498352"/>
                                  <w:bookmarkStart w:id="1179" w:name="__UnoMark__2486_620498352"/>
                                  <w:bookmarkStart w:id="1180" w:name="__UnoMark__2487_620498352"/>
                                  <w:bookmarkStart w:id="1181" w:name="__UnoMark__2486_620498352"/>
                                  <w:bookmarkEnd w:id="1180"/>
                                  <w:bookmarkEnd w:id="118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82" w:name="__UnoMark__2489_620498352"/>
                                  <w:bookmarkStart w:id="1183" w:name="__UnoMark__2488_620498352"/>
                                  <w:bookmarkStart w:id="1184" w:name="__UnoMark__2489_620498352"/>
                                  <w:bookmarkStart w:id="1185" w:name="__UnoMark__2488_620498352"/>
                                  <w:bookmarkEnd w:id="1184"/>
                                  <w:bookmarkEnd w:id="118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86" w:name="__UnoMark__2491_620498352"/>
                                  <w:bookmarkStart w:id="1187" w:name="__UnoMark__2490_620498352"/>
                                  <w:bookmarkStart w:id="1188" w:name="__UnoMark__2491_620498352"/>
                                  <w:bookmarkStart w:id="1189" w:name="__UnoMark__2490_620498352"/>
                                  <w:bookmarkEnd w:id="1188"/>
                                  <w:bookmarkEnd w:id="118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190" w:name="__UnoMark__2493_620498352"/>
                                  <w:bookmarkStart w:id="1191" w:name="__UnoMark__2492_620498352"/>
                                  <w:bookmarkStart w:id="1192" w:name="__UnoMark__2493_620498352"/>
                                  <w:bookmarkStart w:id="1193" w:name="__UnoMark__2492_620498352"/>
                                  <w:bookmarkEnd w:id="1192"/>
                                  <w:bookmarkEnd w:id="119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94" w:name="__UnoMark__2495_620498352"/>
                                  <w:bookmarkStart w:id="1195" w:name="__UnoMark__2494_620498352"/>
                                  <w:bookmarkStart w:id="1196" w:name="__UnoMark__2495_620498352"/>
                                  <w:bookmarkStart w:id="1197" w:name="__UnoMark__2494_620498352"/>
                                  <w:bookmarkEnd w:id="1196"/>
                                  <w:bookmarkEnd w:id="119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198" w:name="__UnoMark__2497_620498352"/>
                                  <w:bookmarkStart w:id="1199" w:name="__UnoMark__2496_620498352"/>
                                  <w:bookmarkStart w:id="1200" w:name="__UnoMark__2497_620498352"/>
                                  <w:bookmarkStart w:id="1201" w:name="__UnoMark__2496_620498352"/>
                                  <w:bookmarkEnd w:id="1200"/>
                                  <w:bookmarkEnd w:id="120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02" w:name="__UnoMark__2499_620498352"/>
                                  <w:bookmarkStart w:id="1203" w:name="__UnoMark__2498_620498352"/>
                                  <w:bookmarkStart w:id="1204" w:name="__UnoMark__2499_620498352"/>
                                  <w:bookmarkStart w:id="1205" w:name="__UnoMark__2498_620498352"/>
                                  <w:bookmarkEnd w:id="1204"/>
                                  <w:bookmarkEnd w:id="120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06" w:name="__UnoMark__2501_620498352"/>
                                  <w:bookmarkStart w:id="1207" w:name="__UnoMark__2500_620498352"/>
                                  <w:bookmarkStart w:id="1208" w:name="__UnoMark__2501_620498352"/>
                                  <w:bookmarkStart w:id="1209" w:name="__UnoMark__2500_620498352"/>
                                  <w:bookmarkEnd w:id="1208"/>
                                  <w:bookmarkEnd w:id="120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10" w:name="__UnoMark__2503_620498352"/>
                                  <w:bookmarkStart w:id="1211" w:name="__UnoMark__2502_620498352"/>
                                  <w:bookmarkStart w:id="1212" w:name="__UnoMark__2503_620498352"/>
                                  <w:bookmarkStart w:id="1213" w:name="__UnoMark__2502_620498352"/>
                                  <w:bookmarkEnd w:id="1212"/>
                                  <w:bookmarkEnd w:id="121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14" w:name="__UnoMark__2505_620498352"/>
                                  <w:bookmarkStart w:id="1215" w:name="__UnoMark__2504_620498352"/>
                                  <w:bookmarkStart w:id="1216" w:name="__UnoMark__2505_620498352"/>
                                  <w:bookmarkStart w:id="1217" w:name="__UnoMark__2504_620498352"/>
                                  <w:bookmarkEnd w:id="1216"/>
                                  <w:bookmarkEnd w:id="121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18" w:name="__UnoMark__2507_620498352"/>
                                  <w:bookmarkStart w:id="1219" w:name="__UnoMark__2506_620498352"/>
                                  <w:bookmarkStart w:id="1220" w:name="__UnoMark__2507_620498352"/>
                                  <w:bookmarkStart w:id="1221" w:name="__UnoMark__2506_620498352"/>
                                  <w:bookmarkEnd w:id="1220"/>
                                  <w:bookmarkEnd w:id="122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222" w:name="__UnoMark__2509_620498352"/>
                                  <w:bookmarkStart w:id="1223" w:name="__UnoMark__2508_620498352"/>
                                  <w:bookmarkStart w:id="1224" w:name="__UnoMark__2509_620498352"/>
                                  <w:bookmarkStart w:id="1225" w:name="__UnoMark__2508_620498352"/>
                                  <w:bookmarkEnd w:id="1224"/>
                                  <w:bookmarkEnd w:id="1225"/>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26" w:name="__UnoMark__2511_620498352"/>
                                  <w:bookmarkStart w:id="1227" w:name="__UnoMark__2510_620498352"/>
                                  <w:bookmarkStart w:id="1228" w:name="__UnoMark__2511_620498352"/>
                                  <w:bookmarkStart w:id="1229" w:name="__UnoMark__2510_620498352"/>
                                  <w:bookmarkEnd w:id="1228"/>
                                  <w:bookmarkEnd w:id="122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30" w:name="__UnoMark__2513_620498352"/>
                                  <w:bookmarkStart w:id="1231" w:name="__UnoMark__2512_620498352"/>
                                  <w:bookmarkStart w:id="1232" w:name="__UnoMark__2513_620498352"/>
                                  <w:bookmarkStart w:id="1233" w:name="__UnoMark__2512_620498352"/>
                                  <w:bookmarkEnd w:id="1232"/>
                                  <w:bookmarkEnd w:id="123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34" w:name="__UnoMark__2515_620498352"/>
                                  <w:bookmarkStart w:id="1235" w:name="__UnoMark__2514_620498352"/>
                                  <w:bookmarkStart w:id="1236" w:name="__UnoMark__2515_620498352"/>
                                  <w:bookmarkStart w:id="1237" w:name="__UnoMark__2514_620498352"/>
                                  <w:bookmarkEnd w:id="1236"/>
                                  <w:bookmarkEnd w:id="123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38" w:name="__UnoMark__2517_620498352"/>
                                  <w:bookmarkStart w:id="1239" w:name="__UnoMark__2516_620498352"/>
                                  <w:bookmarkStart w:id="1240" w:name="__UnoMark__2517_620498352"/>
                                  <w:bookmarkStart w:id="1241" w:name="__UnoMark__2516_620498352"/>
                                  <w:bookmarkEnd w:id="1240"/>
                                  <w:bookmarkEnd w:id="124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42" w:name="__UnoMark__2519_620498352"/>
                                  <w:bookmarkStart w:id="1243" w:name="__UnoMark__2518_620498352"/>
                                  <w:bookmarkStart w:id="1244" w:name="__UnoMark__2519_620498352"/>
                                  <w:bookmarkStart w:id="1245" w:name="__UnoMark__2518_620498352"/>
                                  <w:bookmarkEnd w:id="1244"/>
                                  <w:bookmarkEnd w:id="124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46" w:name="__UnoMark__2521_620498352"/>
                                  <w:bookmarkStart w:id="1247" w:name="__UnoMark__2520_620498352"/>
                                  <w:bookmarkStart w:id="1248" w:name="__UnoMark__2521_620498352"/>
                                  <w:bookmarkStart w:id="1249" w:name="__UnoMark__2520_620498352"/>
                                  <w:bookmarkEnd w:id="1248"/>
                                  <w:bookmarkEnd w:id="124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50" w:name="__UnoMark__2523_620498352"/>
                                  <w:bookmarkStart w:id="1251" w:name="__UnoMark__2522_620498352"/>
                                  <w:bookmarkStart w:id="1252" w:name="__UnoMark__2523_620498352"/>
                                  <w:bookmarkStart w:id="1253" w:name="__UnoMark__2522_620498352"/>
                                  <w:bookmarkEnd w:id="1252"/>
                                  <w:bookmarkEnd w:id="125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254" w:name="__UnoMark__2525_620498352"/>
                                  <w:bookmarkStart w:id="1255" w:name="__UnoMark__2524_620498352"/>
                                  <w:bookmarkStart w:id="1256" w:name="__UnoMark__2525_620498352"/>
                                  <w:bookmarkStart w:id="1257" w:name="__UnoMark__2524_620498352"/>
                                  <w:bookmarkEnd w:id="1256"/>
                                  <w:bookmarkEnd w:id="125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58" w:name="__UnoMark__2527_620498352"/>
                                  <w:bookmarkStart w:id="1259" w:name="__UnoMark__2526_620498352"/>
                                  <w:bookmarkStart w:id="1260" w:name="__UnoMark__2527_620498352"/>
                                  <w:bookmarkStart w:id="1261" w:name="__UnoMark__2526_620498352"/>
                                  <w:bookmarkEnd w:id="1260"/>
                                  <w:bookmarkEnd w:id="126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62" w:name="__UnoMark__2529_620498352"/>
                                  <w:bookmarkStart w:id="1263" w:name="__UnoMark__2528_620498352"/>
                                  <w:bookmarkStart w:id="1264" w:name="__UnoMark__2529_620498352"/>
                                  <w:bookmarkStart w:id="1265" w:name="__UnoMark__2528_620498352"/>
                                  <w:bookmarkEnd w:id="1264"/>
                                  <w:bookmarkEnd w:id="126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66" w:name="__UnoMark__2531_620498352"/>
                                  <w:bookmarkStart w:id="1267" w:name="__UnoMark__2530_620498352"/>
                                  <w:bookmarkStart w:id="1268" w:name="__UnoMark__2531_620498352"/>
                                  <w:bookmarkStart w:id="1269" w:name="__UnoMark__2530_620498352"/>
                                  <w:bookmarkEnd w:id="1268"/>
                                  <w:bookmarkEnd w:id="126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70" w:name="__UnoMark__2533_620498352"/>
                                  <w:bookmarkStart w:id="1271" w:name="__UnoMark__2532_620498352"/>
                                  <w:bookmarkStart w:id="1272" w:name="__UnoMark__2533_620498352"/>
                                  <w:bookmarkStart w:id="1273" w:name="__UnoMark__2532_620498352"/>
                                  <w:bookmarkEnd w:id="1272"/>
                                  <w:bookmarkEnd w:id="127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74" w:name="__UnoMark__2535_620498352"/>
                                  <w:bookmarkStart w:id="1275" w:name="__UnoMark__2534_620498352"/>
                                  <w:bookmarkStart w:id="1276" w:name="__UnoMark__2535_620498352"/>
                                  <w:bookmarkStart w:id="1277" w:name="__UnoMark__2534_620498352"/>
                                  <w:bookmarkEnd w:id="1276"/>
                                  <w:bookmarkEnd w:id="127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78" w:name="__UnoMark__2537_620498352"/>
                                  <w:bookmarkStart w:id="1279" w:name="__UnoMark__2536_620498352"/>
                                  <w:bookmarkStart w:id="1280" w:name="__UnoMark__2537_620498352"/>
                                  <w:bookmarkStart w:id="1281" w:name="__UnoMark__2536_620498352"/>
                                  <w:bookmarkEnd w:id="1280"/>
                                  <w:bookmarkEnd w:id="128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82" w:name="__UnoMark__2539_620498352"/>
                                  <w:bookmarkStart w:id="1283" w:name="__UnoMark__2538_620498352"/>
                                  <w:bookmarkStart w:id="1284" w:name="__UnoMark__2539_620498352"/>
                                  <w:bookmarkStart w:id="1285" w:name="__UnoMark__2538_620498352"/>
                                  <w:bookmarkEnd w:id="1284"/>
                                  <w:bookmarkEnd w:id="128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286" w:name="__UnoMark__2541_620498352"/>
                                  <w:bookmarkStart w:id="1287" w:name="__UnoMark__2540_620498352"/>
                                  <w:bookmarkStart w:id="1288" w:name="__UnoMark__2541_620498352"/>
                                  <w:bookmarkStart w:id="1289" w:name="__UnoMark__2540_620498352"/>
                                  <w:bookmarkEnd w:id="1288"/>
                                  <w:bookmarkEnd w:id="1289"/>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90" w:name="__UnoMark__2543_620498352"/>
                                  <w:bookmarkStart w:id="1291" w:name="__UnoMark__2542_620498352"/>
                                  <w:bookmarkStart w:id="1292" w:name="__UnoMark__2543_620498352"/>
                                  <w:bookmarkStart w:id="1293" w:name="__UnoMark__2542_620498352"/>
                                  <w:bookmarkEnd w:id="1292"/>
                                  <w:bookmarkEnd w:id="129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94" w:name="__UnoMark__2545_620498352"/>
                                  <w:bookmarkStart w:id="1295" w:name="__UnoMark__2544_620498352"/>
                                  <w:bookmarkStart w:id="1296" w:name="__UnoMark__2545_620498352"/>
                                  <w:bookmarkStart w:id="1297" w:name="__UnoMark__2544_620498352"/>
                                  <w:bookmarkEnd w:id="1296"/>
                                  <w:bookmarkEnd w:id="129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298" w:name="__UnoMark__2547_620498352"/>
                                  <w:bookmarkStart w:id="1299" w:name="__UnoMark__2546_620498352"/>
                                  <w:bookmarkStart w:id="1300" w:name="__UnoMark__2547_620498352"/>
                                  <w:bookmarkStart w:id="1301" w:name="__UnoMark__2546_620498352"/>
                                  <w:bookmarkEnd w:id="1300"/>
                                  <w:bookmarkEnd w:id="130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02" w:name="__UnoMark__2549_620498352"/>
                                  <w:bookmarkStart w:id="1303" w:name="__UnoMark__2548_620498352"/>
                                  <w:bookmarkStart w:id="1304" w:name="__UnoMark__2549_620498352"/>
                                  <w:bookmarkStart w:id="1305" w:name="__UnoMark__2548_620498352"/>
                                  <w:bookmarkEnd w:id="1304"/>
                                  <w:bookmarkEnd w:id="130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06" w:name="__UnoMark__2551_620498352"/>
                                  <w:bookmarkStart w:id="1307" w:name="__UnoMark__2550_620498352"/>
                                  <w:bookmarkStart w:id="1308" w:name="__UnoMark__2551_620498352"/>
                                  <w:bookmarkStart w:id="1309" w:name="__UnoMark__2550_620498352"/>
                                  <w:bookmarkEnd w:id="1308"/>
                                  <w:bookmarkEnd w:id="130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10" w:name="__UnoMark__2553_620498352"/>
                                  <w:bookmarkStart w:id="1311" w:name="__UnoMark__2552_620498352"/>
                                  <w:bookmarkStart w:id="1312" w:name="__UnoMark__2553_620498352"/>
                                  <w:bookmarkStart w:id="1313" w:name="__UnoMark__2552_620498352"/>
                                  <w:bookmarkEnd w:id="1312"/>
                                  <w:bookmarkEnd w:id="131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14" w:name="__UnoMark__2555_620498352"/>
                                  <w:bookmarkStart w:id="1315" w:name="__UnoMark__2554_620498352"/>
                                  <w:bookmarkStart w:id="1316" w:name="__UnoMark__2555_620498352"/>
                                  <w:bookmarkStart w:id="1317" w:name="__UnoMark__2554_620498352"/>
                                  <w:bookmarkEnd w:id="1316"/>
                                  <w:bookmarkEnd w:id="131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318" w:name="__UnoMark__2557_620498352"/>
                                  <w:bookmarkStart w:id="1319" w:name="__UnoMark__2556_620498352"/>
                                  <w:bookmarkStart w:id="1320" w:name="__UnoMark__2557_620498352"/>
                                  <w:bookmarkStart w:id="1321" w:name="__UnoMark__2556_620498352"/>
                                  <w:bookmarkEnd w:id="1320"/>
                                  <w:bookmarkEnd w:id="132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22" w:name="__UnoMark__2559_620498352"/>
                                  <w:bookmarkStart w:id="1323" w:name="__UnoMark__2558_620498352"/>
                                  <w:bookmarkStart w:id="1324" w:name="__UnoMark__2559_620498352"/>
                                  <w:bookmarkStart w:id="1325" w:name="__UnoMark__2558_620498352"/>
                                  <w:bookmarkEnd w:id="1324"/>
                                  <w:bookmarkEnd w:id="132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26" w:name="__UnoMark__2561_620498352"/>
                                  <w:bookmarkStart w:id="1327" w:name="__UnoMark__2560_620498352"/>
                                  <w:bookmarkStart w:id="1328" w:name="__UnoMark__2561_620498352"/>
                                  <w:bookmarkStart w:id="1329" w:name="__UnoMark__2560_620498352"/>
                                  <w:bookmarkEnd w:id="1328"/>
                                  <w:bookmarkEnd w:id="132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30" w:name="__UnoMark__2563_620498352"/>
                                  <w:bookmarkStart w:id="1331" w:name="__UnoMark__2562_620498352"/>
                                  <w:bookmarkStart w:id="1332" w:name="__UnoMark__2563_620498352"/>
                                  <w:bookmarkStart w:id="1333" w:name="__UnoMark__2562_620498352"/>
                                  <w:bookmarkEnd w:id="1332"/>
                                  <w:bookmarkEnd w:id="133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34" w:name="__UnoMark__2565_620498352"/>
                                  <w:bookmarkStart w:id="1335" w:name="__UnoMark__2564_620498352"/>
                                  <w:bookmarkStart w:id="1336" w:name="__UnoMark__2565_620498352"/>
                                  <w:bookmarkStart w:id="1337" w:name="__UnoMark__2564_620498352"/>
                                  <w:bookmarkEnd w:id="1336"/>
                                  <w:bookmarkEnd w:id="133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38" w:name="__UnoMark__2567_620498352"/>
                                  <w:bookmarkStart w:id="1339" w:name="__UnoMark__2566_620498352"/>
                                  <w:bookmarkStart w:id="1340" w:name="__UnoMark__2567_620498352"/>
                                  <w:bookmarkStart w:id="1341" w:name="__UnoMark__2566_620498352"/>
                                  <w:bookmarkEnd w:id="1340"/>
                                  <w:bookmarkEnd w:id="134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42" w:name="__UnoMark__2569_620498352"/>
                                  <w:bookmarkStart w:id="1343" w:name="__UnoMark__2568_620498352"/>
                                  <w:bookmarkStart w:id="1344" w:name="__UnoMark__2569_620498352"/>
                                  <w:bookmarkStart w:id="1345" w:name="__UnoMark__2568_620498352"/>
                                  <w:bookmarkEnd w:id="1344"/>
                                  <w:bookmarkEnd w:id="134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46" w:name="__UnoMark__2571_620498352"/>
                                  <w:bookmarkStart w:id="1347" w:name="__UnoMark__2570_620498352"/>
                                  <w:bookmarkStart w:id="1348" w:name="__UnoMark__2571_620498352"/>
                                  <w:bookmarkStart w:id="1349" w:name="__UnoMark__2570_620498352"/>
                                  <w:bookmarkEnd w:id="1348"/>
                                  <w:bookmarkEnd w:id="134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350" w:name="__UnoMark__2573_620498352"/>
                                  <w:bookmarkStart w:id="1351" w:name="__UnoMark__2572_620498352"/>
                                  <w:bookmarkStart w:id="1352" w:name="__UnoMark__2573_620498352"/>
                                  <w:bookmarkStart w:id="1353" w:name="__UnoMark__2572_620498352"/>
                                  <w:bookmarkEnd w:id="1352"/>
                                  <w:bookmarkEnd w:id="135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54" w:name="__UnoMark__2575_620498352"/>
                                  <w:bookmarkStart w:id="1355" w:name="__UnoMark__2574_620498352"/>
                                  <w:bookmarkStart w:id="1356" w:name="__UnoMark__2575_620498352"/>
                                  <w:bookmarkStart w:id="1357" w:name="__UnoMark__2574_620498352"/>
                                  <w:bookmarkEnd w:id="1356"/>
                                  <w:bookmarkEnd w:id="135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58" w:name="__UnoMark__2577_620498352"/>
                                  <w:bookmarkStart w:id="1359" w:name="__UnoMark__2576_620498352"/>
                                  <w:bookmarkStart w:id="1360" w:name="__UnoMark__2577_620498352"/>
                                  <w:bookmarkStart w:id="1361" w:name="__UnoMark__2576_620498352"/>
                                  <w:bookmarkEnd w:id="1360"/>
                                  <w:bookmarkEnd w:id="136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62" w:name="__UnoMark__2579_620498352"/>
                                  <w:bookmarkStart w:id="1363" w:name="__UnoMark__2578_620498352"/>
                                  <w:bookmarkStart w:id="1364" w:name="__UnoMark__2579_620498352"/>
                                  <w:bookmarkStart w:id="1365" w:name="__UnoMark__2578_620498352"/>
                                  <w:bookmarkEnd w:id="1364"/>
                                  <w:bookmarkEnd w:id="136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66" w:name="__UnoMark__2581_620498352"/>
                                  <w:bookmarkStart w:id="1367" w:name="__UnoMark__2580_620498352"/>
                                  <w:bookmarkStart w:id="1368" w:name="__UnoMark__2581_620498352"/>
                                  <w:bookmarkStart w:id="1369" w:name="__UnoMark__2580_620498352"/>
                                  <w:bookmarkEnd w:id="1368"/>
                                  <w:bookmarkEnd w:id="136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70" w:name="__UnoMark__2583_620498352"/>
                                  <w:bookmarkStart w:id="1371" w:name="__UnoMark__2582_620498352"/>
                                  <w:bookmarkStart w:id="1372" w:name="__UnoMark__2583_620498352"/>
                                  <w:bookmarkStart w:id="1373" w:name="__UnoMark__2582_620498352"/>
                                  <w:bookmarkEnd w:id="1372"/>
                                  <w:bookmarkEnd w:id="137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74" w:name="__UnoMark__2585_620498352"/>
                                  <w:bookmarkStart w:id="1375" w:name="__UnoMark__2584_620498352"/>
                                  <w:bookmarkStart w:id="1376" w:name="__UnoMark__2585_620498352"/>
                                  <w:bookmarkStart w:id="1377" w:name="__UnoMark__2584_620498352"/>
                                  <w:bookmarkEnd w:id="1376"/>
                                  <w:bookmarkEnd w:id="137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78" w:name="__UnoMark__2587_620498352"/>
                                  <w:bookmarkStart w:id="1379" w:name="__UnoMark__2586_620498352"/>
                                  <w:bookmarkStart w:id="1380" w:name="__UnoMark__2587_620498352"/>
                                  <w:bookmarkStart w:id="1381" w:name="__UnoMark__2586_620498352"/>
                                  <w:bookmarkEnd w:id="1380"/>
                                  <w:bookmarkEnd w:id="138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382" w:name="__UnoMark__2589_620498352"/>
                                  <w:bookmarkStart w:id="1383" w:name="__UnoMark__2588_620498352"/>
                                  <w:bookmarkStart w:id="1384" w:name="__UnoMark__2589_620498352"/>
                                  <w:bookmarkStart w:id="1385" w:name="__UnoMark__2588_620498352"/>
                                  <w:bookmarkEnd w:id="1384"/>
                                  <w:bookmarkEnd w:id="1385"/>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86" w:name="__UnoMark__2591_620498352"/>
                                  <w:bookmarkStart w:id="1387" w:name="__UnoMark__2590_620498352"/>
                                  <w:bookmarkStart w:id="1388" w:name="__UnoMark__2591_620498352"/>
                                  <w:bookmarkStart w:id="1389" w:name="__UnoMark__2590_620498352"/>
                                  <w:bookmarkEnd w:id="1388"/>
                                  <w:bookmarkEnd w:id="138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90" w:name="__UnoMark__2593_620498352"/>
                                  <w:bookmarkStart w:id="1391" w:name="__UnoMark__2592_620498352"/>
                                  <w:bookmarkStart w:id="1392" w:name="__UnoMark__2593_620498352"/>
                                  <w:bookmarkStart w:id="1393" w:name="__UnoMark__2592_620498352"/>
                                  <w:bookmarkEnd w:id="1392"/>
                                  <w:bookmarkEnd w:id="139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94" w:name="__UnoMark__2595_620498352"/>
                                  <w:bookmarkStart w:id="1395" w:name="__UnoMark__2594_620498352"/>
                                  <w:bookmarkStart w:id="1396" w:name="__UnoMark__2595_620498352"/>
                                  <w:bookmarkStart w:id="1397" w:name="__UnoMark__2594_620498352"/>
                                  <w:bookmarkEnd w:id="1396"/>
                                  <w:bookmarkEnd w:id="139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398" w:name="__UnoMark__2597_620498352"/>
                                  <w:bookmarkStart w:id="1399" w:name="__UnoMark__2596_620498352"/>
                                  <w:bookmarkStart w:id="1400" w:name="__UnoMark__2597_620498352"/>
                                  <w:bookmarkStart w:id="1401" w:name="__UnoMark__2596_620498352"/>
                                  <w:bookmarkEnd w:id="1400"/>
                                  <w:bookmarkEnd w:id="140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02" w:name="__UnoMark__2599_620498352"/>
                                  <w:bookmarkStart w:id="1403" w:name="__UnoMark__2598_620498352"/>
                                  <w:bookmarkStart w:id="1404" w:name="__UnoMark__2599_620498352"/>
                                  <w:bookmarkStart w:id="1405" w:name="__UnoMark__2598_620498352"/>
                                  <w:bookmarkEnd w:id="1404"/>
                                  <w:bookmarkEnd w:id="140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06" w:name="__UnoMark__2601_620498352"/>
                                  <w:bookmarkStart w:id="1407" w:name="__UnoMark__2600_620498352"/>
                                  <w:bookmarkStart w:id="1408" w:name="__UnoMark__2601_620498352"/>
                                  <w:bookmarkStart w:id="1409" w:name="__UnoMark__2600_620498352"/>
                                  <w:bookmarkEnd w:id="1408"/>
                                  <w:bookmarkEnd w:id="140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10" w:name="__UnoMark__2603_620498352"/>
                                  <w:bookmarkStart w:id="1411" w:name="__UnoMark__2602_620498352"/>
                                  <w:bookmarkStart w:id="1412" w:name="__UnoMark__2603_620498352"/>
                                  <w:bookmarkStart w:id="1413" w:name="__UnoMark__2602_620498352"/>
                                  <w:bookmarkEnd w:id="1412"/>
                                  <w:bookmarkEnd w:id="141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414" w:name="__UnoMark__2605_620498352"/>
                                  <w:bookmarkStart w:id="1415" w:name="__UnoMark__2604_620498352"/>
                                  <w:bookmarkStart w:id="1416" w:name="__UnoMark__2605_620498352"/>
                                  <w:bookmarkStart w:id="1417" w:name="__UnoMark__2604_620498352"/>
                                  <w:bookmarkEnd w:id="1416"/>
                                  <w:bookmarkEnd w:id="141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18" w:name="__UnoMark__2607_620498352"/>
                                  <w:bookmarkStart w:id="1419" w:name="__UnoMark__2606_620498352"/>
                                  <w:bookmarkStart w:id="1420" w:name="__UnoMark__2607_620498352"/>
                                  <w:bookmarkStart w:id="1421" w:name="__UnoMark__2606_620498352"/>
                                  <w:bookmarkEnd w:id="1420"/>
                                  <w:bookmarkEnd w:id="142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22" w:name="__UnoMark__2609_620498352"/>
                                  <w:bookmarkStart w:id="1423" w:name="__UnoMark__2608_620498352"/>
                                  <w:bookmarkStart w:id="1424" w:name="__UnoMark__2609_620498352"/>
                                  <w:bookmarkStart w:id="1425" w:name="__UnoMark__2608_620498352"/>
                                  <w:bookmarkEnd w:id="1424"/>
                                  <w:bookmarkEnd w:id="142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26" w:name="__UnoMark__2611_620498352"/>
                                  <w:bookmarkStart w:id="1427" w:name="__UnoMark__2610_620498352"/>
                                  <w:bookmarkStart w:id="1428" w:name="__UnoMark__2611_620498352"/>
                                  <w:bookmarkStart w:id="1429" w:name="__UnoMark__2610_620498352"/>
                                  <w:bookmarkEnd w:id="1428"/>
                                  <w:bookmarkEnd w:id="142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30" w:name="__UnoMark__2613_620498352"/>
                                  <w:bookmarkStart w:id="1431" w:name="__UnoMark__2612_620498352"/>
                                  <w:bookmarkStart w:id="1432" w:name="__UnoMark__2613_620498352"/>
                                  <w:bookmarkStart w:id="1433" w:name="__UnoMark__2612_620498352"/>
                                  <w:bookmarkEnd w:id="1432"/>
                                  <w:bookmarkEnd w:id="143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34" w:name="__UnoMark__2615_620498352"/>
                                  <w:bookmarkStart w:id="1435" w:name="__UnoMark__2614_620498352"/>
                                  <w:bookmarkStart w:id="1436" w:name="__UnoMark__2615_620498352"/>
                                  <w:bookmarkStart w:id="1437" w:name="__UnoMark__2614_620498352"/>
                                  <w:bookmarkEnd w:id="1436"/>
                                  <w:bookmarkEnd w:id="143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38" w:name="__UnoMark__2617_620498352"/>
                                  <w:bookmarkStart w:id="1439" w:name="__UnoMark__2616_620498352"/>
                                  <w:bookmarkStart w:id="1440" w:name="__UnoMark__2617_620498352"/>
                                  <w:bookmarkStart w:id="1441" w:name="__UnoMark__2616_620498352"/>
                                  <w:bookmarkEnd w:id="1440"/>
                                  <w:bookmarkEnd w:id="144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42" w:name="__UnoMark__2619_620498352"/>
                                  <w:bookmarkStart w:id="1443" w:name="__UnoMark__2618_620498352"/>
                                  <w:bookmarkStart w:id="1444" w:name="__UnoMark__2619_620498352"/>
                                  <w:bookmarkStart w:id="1445" w:name="__UnoMark__2618_620498352"/>
                                  <w:bookmarkEnd w:id="1444"/>
                                  <w:bookmarkEnd w:id="144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446" w:name="__UnoMark__2621_620498352"/>
                                  <w:bookmarkStart w:id="1447" w:name="__UnoMark__2620_620498352"/>
                                  <w:bookmarkStart w:id="1448" w:name="__UnoMark__2621_620498352"/>
                                  <w:bookmarkStart w:id="1449" w:name="__UnoMark__2620_620498352"/>
                                  <w:bookmarkEnd w:id="1448"/>
                                  <w:bookmarkEnd w:id="144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50" w:name="__UnoMark__2623_620498352"/>
                                  <w:bookmarkStart w:id="1451" w:name="__UnoMark__2622_620498352"/>
                                  <w:bookmarkStart w:id="1452" w:name="__UnoMark__2623_620498352"/>
                                  <w:bookmarkStart w:id="1453" w:name="__UnoMark__2622_620498352"/>
                                  <w:bookmarkEnd w:id="1452"/>
                                  <w:bookmarkEnd w:id="145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54" w:name="__UnoMark__2625_620498352"/>
                                  <w:bookmarkStart w:id="1455" w:name="__UnoMark__2624_620498352"/>
                                  <w:bookmarkStart w:id="1456" w:name="__UnoMark__2625_620498352"/>
                                  <w:bookmarkStart w:id="1457" w:name="__UnoMark__2624_620498352"/>
                                  <w:bookmarkEnd w:id="1456"/>
                                  <w:bookmarkEnd w:id="145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58" w:name="__UnoMark__2627_620498352"/>
                                  <w:bookmarkStart w:id="1459" w:name="__UnoMark__2626_620498352"/>
                                  <w:bookmarkStart w:id="1460" w:name="__UnoMark__2627_620498352"/>
                                  <w:bookmarkStart w:id="1461" w:name="__UnoMark__2626_620498352"/>
                                  <w:bookmarkEnd w:id="1460"/>
                                  <w:bookmarkEnd w:id="146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62" w:name="__UnoMark__2629_620498352"/>
                                  <w:bookmarkStart w:id="1463" w:name="__UnoMark__2628_620498352"/>
                                  <w:bookmarkStart w:id="1464" w:name="__UnoMark__2629_620498352"/>
                                  <w:bookmarkStart w:id="1465" w:name="__UnoMark__2628_620498352"/>
                                  <w:bookmarkEnd w:id="1464"/>
                                  <w:bookmarkEnd w:id="146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66" w:name="__UnoMark__2631_620498352"/>
                                  <w:bookmarkStart w:id="1467" w:name="__UnoMark__2630_620498352"/>
                                  <w:bookmarkStart w:id="1468" w:name="__UnoMark__2631_620498352"/>
                                  <w:bookmarkStart w:id="1469" w:name="__UnoMark__2630_620498352"/>
                                  <w:bookmarkEnd w:id="1468"/>
                                  <w:bookmarkEnd w:id="146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70" w:name="__UnoMark__2633_620498352"/>
                                  <w:bookmarkStart w:id="1471" w:name="__UnoMark__2632_620498352"/>
                                  <w:bookmarkStart w:id="1472" w:name="__UnoMark__2633_620498352"/>
                                  <w:bookmarkStart w:id="1473" w:name="__UnoMark__2632_620498352"/>
                                  <w:bookmarkEnd w:id="1472"/>
                                  <w:bookmarkEnd w:id="147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74" w:name="__UnoMark__2635_620498352"/>
                                  <w:bookmarkStart w:id="1475" w:name="__UnoMark__2634_620498352"/>
                                  <w:bookmarkStart w:id="1476" w:name="__UnoMark__2635_620498352"/>
                                  <w:bookmarkStart w:id="1477" w:name="__UnoMark__2634_620498352"/>
                                  <w:bookmarkEnd w:id="1476"/>
                                  <w:bookmarkEnd w:id="147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478" w:name="__UnoMark__2637_620498352"/>
                                  <w:bookmarkStart w:id="1479" w:name="__UnoMark__2636_620498352"/>
                                  <w:bookmarkStart w:id="1480" w:name="__UnoMark__2637_620498352"/>
                                  <w:bookmarkStart w:id="1481" w:name="__UnoMark__2636_620498352"/>
                                  <w:bookmarkEnd w:id="1480"/>
                                  <w:bookmarkEnd w:id="148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82" w:name="__UnoMark__2639_620498352"/>
                                  <w:bookmarkStart w:id="1483" w:name="__UnoMark__2638_620498352"/>
                                  <w:bookmarkStart w:id="1484" w:name="__UnoMark__2639_620498352"/>
                                  <w:bookmarkStart w:id="1485" w:name="__UnoMark__2638_620498352"/>
                                  <w:bookmarkEnd w:id="1484"/>
                                  <w:bookmarkEnd w:id="148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86" w:name="__UnoMark__2641_620498352"/>
                                  <w:bookmarkStart w:id="1487" w:name="__UnoMark__2640_620498352"/>
                                  <w:bookmarkStart w:id="1488" w:name="__UnoMark__2641_620498352"/>
                                  <w:bookmarkStart w:id="1489" w:name="__UnoMark__2640_620498352"/>
                                  <w:bookmarkEnd w:id="1488"/>
                                  <w:bookmarkEnd w:id="148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90" w:name="__UnoMark__2643_620498352"/>
                                  <w:bookmarkStart w:id="1491" w:name="__UnoMark__2642_620498352"/>
                                  <w:bookmarkStart w:id="1492" w:name="__UnoMark__2643_620498352"/>
                                  <w:bookmarkStart w:id="1493" w:name="__UnoMark__2642_620498352"/>
                                  <w:bookmarkEnd w:id="1492"/>
                                  <w:bookmarkEnd w:id="149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94" w:name="__UnoMark__2645_620498352"/>
                                  <w:bookmarkStart w:id="1495" w:name="__UnoMark__2644_620498352"/>
                                  <w:bookmarkStart w:id="1496" w:name="__UnoMark__2645_620498352"/>
                                  <w:bookmarkStart w:id="1497" w:name="__UnoMark__2644_620498352"/>
                                  <w:bookmarkEnd w:id="1496"/>
                                  <w:bookmarkEnd w:id="149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498" w:name="__UnoMark__2647_620498352"/>
                                  <w:bookmarkStart w:id="1499" w:name="__UnoMark__2646_620498352"/>
                                  <w:bookmarkStart w:id="1500" w:name="__UnoMark__2647_620498352"/>
                                  <w:bookmarkStart w:id="1501" w:name="__UnoMark__2646_620498352"/>
                                  <w:bookmarkEnd w:id="1500"/>
                                  <w:bookmarkEnd w:id="150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02" w:name="__UnoMark__2649_620498352"/>
                                  <w:bookmarkStart w:id="1503" w:name="__UnoMark__2648_620498352"/>
                                  <w:bookmarkStart w:id="1504" w:name="__UnoMark__2649_620498352"/>
                                  <w:bookmarkStart w:id="1505" w:name="__UnoMark__2648_620498352"/>
                                  <w:bookmarkEnd w:id="1504"/>
                                  <w:bookmarkEnd w:id="150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06" w:name="__UnoMark__2651_620498352"/>
                                  <w:bookmarkStart w:id="1507" w:name="__UnoMark__2650_620498352"/>
                                  <w:bookmarkStart w:id="1508" w:name="__UnoMark__2651_620498352"/>
                                  <w:bookmarkStart w:id="1509" w:name="__UnoMark__2650_620498352"/>
                                  <w:bookmarkEnd w:id="1508"/>
                                  <w:bookmarkEnd w:id="150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510" w:name="__UnoMark__2653_620498352"/>
                                  <w:bookmarkStart w:id="1511" w:name="__UnoMark__2652_620498352"/>
                                  <w:bookmarkStart w:id="1512" w:name="__UnoMark__2653_620498352"/>
                                  <w:bookmarkStart w:id="1513" w:name="__UnoMark__2652_620498352"/>
                                  <w:bookmarkEnd w:id="1512"/>
                                  <w:bookmarkEnd w:id="151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14" w:name="__UnoMark__2655_620498352"/>
                                  <w:bookmarkStart w:id="1515" w:name="__UnoMark__2654_620498352"/>
                                  <w:bookmarkStart w:id="1516" w:name="__UnoMark__2655_620498352"/>
                                  <w:bookmarkStart w:id="1517" w:name="__UnoMark__2654_620498352"/>
                                  <w:bookmarkEnd w:id="1516"/>
                                  <w:bookmarkEnd w:id="151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18" w:name="__UnoMark__2657_620498352"/>
                                  <w:bookmarkStart w:id="1519" w:name="__UnoMark__2656_620498352"/>
                                  <w:bookmarkStart w:id="1520" w:name="__UnoMark__2657_620498352"/>
                                  <w:bookmarkStart w:id="1521" w:name="__UnoMark__2656_620498352"/>
                                  <w:bookmarkEnd w:id="1520"/>
                                  <w:bookmarkEnd w:id="152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22" w:name="__UnoMark__2659_620498352"/>
                                  <w:bookmarkStart w:id="1523" w:name="__UnoMark__2658_620498352"/>
                                  <w:bookmarkStart w:id="1524" w:name="__UnoMark__2659_620498352"/>
                                  <w:bookmarkStart w:id="1525" w:name="__UnoMark__2658_620498352"/>
                                  <w:bookmarkEnd w:id="1524"/>
                                  <w:bookmarkEnd w:id="152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26" w:name="__UnoMark__2661_620498352"/>
                                  <w:bookmarkStart w:id="1527" w:name="__UnoMark__2660_620498352"/>
                                  <w:bookmarkStart w:id="1528" w:name="__UnoMark__2661_620498352"/>
                                  <w:bookmarkStart w:id="1529" w:name="__UnoMark__2660_620498352"/>
                                  <w:bookmarkEnd w:id="1528"/>
                                  <w:bookmarkEnd w:id="152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30" w:name="__UnoMark__2663_620498352"/>
                                  <w:bookmarkStart w:id="1531" w:name="__UnoMark__2662_620498352"/>
                                  <w:bookmarkStart w:id="1532" w:name="__UnoMark__2663_620498352"/>
                                  <w:bookmarkStart w:id="1533" w:name="__UnoMark__2662_620498352"/>
                                  <w:bookmarkEnd w:id="1532"/>
                                  <w:bookmarkEnd w:id="153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34" w:name="__UnoMark__2665_620498352"/>
                                  <w:bookmarkStart w:id="1535" w:name="__UnoMark__2664_620498352"/>
                                  <w:bookmarkStart w:id="1536" w:name="__UnoMark__2665_620498352"/>
                                  <w:bookmarkStart w:id="1537" w:name="__UnoMark__2664_620498352"/>
                                  <w:bookmarkEnd w:id="1536"/>
                                  <w:bookmarkEnd w:id="153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38" w:name="__UnoMark__2667_620498352"/>
                                  <w:bookmarkStart w:id="1539" w:name="__UnoMark__2666_620498352"/>
                                  <w:bookmarkStart w:id="1540" w:name="__UnoMark__2667_620498352"/>
                                  <w:bookmarkStart w:id="1541" w:name="__UnoMark__2666_620498352"/>
                                  <w:bookmarkEnd w:id="1540"/>
                                  <w:bookmarkEnd w:id="154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542" w:name="__UnoMark__2669_620498352"/>
                                  <w:bookmarkStart w:id="1543" w:name="__UnoMark__2668_620498352"/>
                                  <w:bookmarkStart w:id="1544" w:name="__UnoMark__2669_620498352"/>
                                  <w:bookmarkStart w:id="1545" w:name="__UnoMark__2668_620498352"/>
                                  <w:bookmarkEnd w:id="1544"/>
                                  <w:bookmarkEnd w:id="1545"/>
                                  <w:r>
                                    <w:rPr>
                                      <w:sz w:val="10"/>
                                      <w:szCs w:val="10"/>
                                    </w:rPr>
                                  </w:r>
                                </w:p>
                              </w:tc>
                            </w:tr>
                            <w:tr>
                              <w:trPr>
                                <w:trHeight w:val="252"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46" w:name="__UnoMark__2671_620498352"/>
                                  <w:bookmarkStart w:id="1547" w:name="__UnoMark__2670_620498352"/>
                                  <w:bookmarkStart w:id="1548" w:name="__UnoMark__2671_620498352"/>
                                  <w:bookmarkStart w:id="1549" w:name="__UnoMark__2670_620498352"/>
                                  <w:bookmarkEnd w:id="1548"/>
                                  <w:bookmarkEnd w:id="154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50" w:name="__UnoMark__2673_620498352"/>
                                  <w:bookmarkStart w:id="1551" w:name="__UnoMark__2672_620498352"/>
                                  <w:bookmarkStart w:id="1552" w:name="__UnoMark__2673_620498352"/>
                                  <w:bookmarkStart w:id="1553" w:name="__UnoMark__2672_620498352"/>
                                  <w:bookmarkEnd w:id="1552"/>
                                  <w:bookmarkEnd w:id="155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54" w:name="__UnoMark__2675_620498352"/>
                                  <w:bookmarkStart w:id="1555" w:name="__UnoMark__2674_620498352"/>
                                  <w:bookmarkStart w:id="1556" w:name="__UnoMark__2675_620498352"/>
                                  <w:bookmarkStart w:id="1557" w:name="__UnoMark__2674_620498352"/>
                                  <w:bookmarkEnd w:id="1556"/>
                                  <w:bookmarkEnd w:id="155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58" w:name="__UnoMark__2677_620498352"/>
                                  <w:bookmarkStart w:id="1559" w:name="__UnoMark__2676_620498352"/>
                                  <w:bookmarkStart w:id="1560" w:name="__UnoMark__2677_620498352"/>
                                  <w:bookmarkStart w:id="1561" w:name="__UnoMark__2676_620498352"/>
                                  <w:bookmarkEnd w:id="1560"/>
                                  <w:bookmarkEnd w:id="156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62" w:name="__UnoMark__2679_620498352"/>
                                  <w:bookmarkStart w:id="1563" w:name="__UnoMark__2678_620498352"/>
                                  <w:bookmarkStart w:id="1564" w:name="__UnoMark__2679_620498352"/>
                                  <w:bookmarkStart w:id="1565" w:name="__UnoMark__2678_620498352"/>
                                  <w:bookmarkEnd w:id="1564"/>
                                  <w:bookmarkEnd w:id="156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66" w:name="__UnoMark__2681_620498352"/>
                                  <w:bookmarkStart w:id="1567" w:name="__UnoMark__2680_620498352"/>
                                  <w:bookmarkStart w:id="1568" w:name="__UnoMark__2681_620498352"/>
                                  <w:bookmarkStart w:id="1569" w:name="__UnoMark__2680_620498352"/>
                                  <w:bookmarkEnd w:id="1568"/>
                                  <w:bookmarkEnd w:id="156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70" w:name="__UnoMark__2683_620498352"/>
                                  <w:bookmarkStart w:id="1571" w:name="__UnoMark__2682_620498352"/>
                                  <w:bookmarkStart w:id="1572" w:name="__UnoMark__2683_620498352"/>
                                  <w:bookmarkStart w:id="1573" w:name="__UnoMark__2682_620498352"/>
                                  <w:bookmarkEnd w:id="1572"/>
                                  <w:bookmarkEnd w:id="157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574" w:name="__UnoMark__2685_620498352"/>
                                  <w:bookmarkStart w:id="1575" w:name="__UnoMark__2684_620498352"/>
                                  <w:bookmarkStart w:id="1576" w:name="__UnoMark__2685_620498352"/>
                                  <w:bookmarkStart w:id="1577" w:name="__UnoMark__2684_620498352"/>
                                  <w:bookmarkEnd w:id="1576"/>
                                  <w:bookmarkEnd w:id="1577"/>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78" w:name="__UnoMark__2687_620498352"/>
                                  <w:bookmarkStart w:id="1579" w:name="__UnoMark__2686_620498352"/>
                                  <w:bookmarkStart w:id="1580" w:name="__UnoMark__2687_620498352"/>
                                  <w:bookmarkStart w:id="1581" w:name="__UnoMark__2686_620498352"/>
                                  <w:bookmarkEnd w:id="1580"/>
                                  <w:bookmarkEnd w:id="158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82" w:name="__UnoMark__2689_620498352"/>
                                  <w:bookmarkStart w:id="1583" w:name="__UnoMark__2688_620498352"/>
                                  <w:bookmarkStart w:id="1584" w:name="__UnoMark__2689_620498352"/>
                                  <w:bookmarkStart w:id="1585" w:name="__UnoMark__2688_620498352"/>
                                  <w:bookmarkEnd w:id="1584"/>
                                  <w:bookmarkEnd w:id="158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86" w:name="__UnoMark__2691_620498352"/>
                                  <w:bookmarkStart w:id="1587" w:name="__UnoMark__2690_620498352"/>
                                  <w:bookmarkStart w:id="1588" w:name="__UnoMark__2691_620498352"/>
                                  <w:bookmarkStart w:id="1589" w:name="__UnoMark__2690_620498352"/>
                                  <w:bookmarkEnd w:id="1588"/>
                                  <w:bookmarkEnd w:id="158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90" w:name="__UnoMark__2693_620498352"/>
                                  <w:bookmarkStart w:id="1591" w:name="__UnoMark__2692_620498352"/>
                                  <w:bookmarkStart w:id="1592" w:name="__UnoMark__2693_620498352"/>
                                  <w:bookmarkStart w:id="1593" w:name="__UnoMark__2692_620498352"/>
                                  <w:bookmarkEnd w:id="1592"/>
                                  <w:bookmarkEnd w:id="159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94" w:name="__UnoMark__2695_620498352"/>
                                  <w:bookmarkStart w:id="1595" w:name="__UnoMark__2694_620498352"/>
                                  <w:bookmarkStart w:id="1596" w:name="__UnoMark__2695_620498352"/>
                                  <w:bookmarkStart w:id="1597" w:name="__UnoMark__2694_620498352"/>
                                  <w:bookmarkEnd w:id="1596"/>
                                  <w:bookmarkEnd w:id="159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598" w:name="__UnoMark__2697_620498352"/>
                                  <w:bookmarkStart w:id="1599" w:name="__UnoMark__2696_620498352"/>
                                  <w:bookmarkStart w:id="1600" w:name="__UnoMark__2697_620498352"/>
                                  <w:bookmarkStart w:id="1601" w:name="__UnoMark__2696_620498352"/>
                                  <w:bookmarkEnd w:id="1600"/>
                                  <w:bookmarkEnd w:id="160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02" w:name="__UnoMark__2699_620498352"/>
                                  <w:bookmarkStart w:id="1603" w:name="__UnoMark__2698_620498352"/>
                                  <w:bookmarkStart w:id="1604" w:name="__UnoMark__2699_620498352"/>
                                  <w:bookmarkStart w:id="1605" w:name="__UnoMark__2698_620498352"/>
                                  <w:bookmarkEnd w:id="1604"/>
                                  <w:bookmarkEnd w:id="160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606" w:name="__UnoMark__2701_620498352"/>
                                  <w:bookmarkStart w:id="1607" w:name="__UnoMark__2700_620498352"/>
                                  <w:bookmarkStart w:id="1608" w:name="__UnoMark__2701_620498352"/>
                                  <w:bookmarkStart w:id="1609" w:name="__UnoMark__2700_620498352"/>
                                  <w:bookmarkEnd w:id="1608"/>
                                  <w:bookmarkEnd w:id="1609"/>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10" w:name="__UnoMark__2703_620498352"/>
                                  <w:bookmarkStart w:id="1611" w:name="__UnoMark__2702_620498352"/>
                                  <w:bookmarkStart w:id="1612" w:name="__UnoMark__2703_620498352"/>
                                  <w:bookmarkStart w:id="1613" w:name="__UnoMark__2702_620498352"/>
                                  <w:bookmarkEnd w:id="1612"/>
                                  <w:bookmarkEnd w:id="161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14" w:name="__UnoMark__2705_620498352"/>
                                  <w:bookmarkStart w:id="1615" w:name="__UnoMark__2704_620498352"/>
                                  <w:bookmarkStart w:id="1616" w:name="__UnoMark__2705_620498352"/>
                                  <w:bookmarkStart w:id="1617" w:name="__UnoMark__2704_620498352"/>
                                  <w:bookmarkEnd w:id="1616"/>
                                  <w:bookmarkEnd w:id="161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18" w:name="__UnoMark__2707_620498352"/>
                                  <w:bookmarkStart w:id="1619" w:name="__UnoMark__2706_620498352"/>
                                  <w:bookmarkStart w:id="1620" w:name="__UnoMark__2707_620498352"/>
                                  <w:bookmarkStart w:id="1621" w:name="__UnoMark__2706_620498352"/>
                                  <w:bookmarkEnd w:id="1620"/>
                                  <w:bookmarkEnd w:id="162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22" w:name="__UnoMark__2709_620498352"/>
                                  <w:bookmarkStart w:id="1623" w:name="__UnoMark__2708_620498352"/>
                                  <w:bookmarkStart w:id="1624" w:name="__UnoMark__2709_620498352"/>
                                  <w:bookmarkStart w:id="1625" w:name="__UnoMark__2708_620498352"/>
                                  <w:bookmarkEnd w:id="1624"/>
                                  <w:bookmarkEnd w:id="162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26" w:name="__UnoMark__2711_620498352"/>
                                  <w:bookmarkStart w:id="1627" w:name="__UnoMark__2710_620498352"/>
                                  <w:bookmarkStart w:id="1628" w:name="__UnoMark__2711_620498352"/>
                                  <w:bookmarkStart w:id="1629" w:name="__UnoMark__2710_620498352"/>
                                  <w:bookmarkEnd w:id="1628"/>
                                  <w:bookmarkEnd w:id="162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30" w:name="__UnoMark__2713_620498352"/>
                                  <w:bookmarkStart w:id="1631" w:name="__UnoMark__2712_620498352"/>
                                  <w:bookmarkStart w:id="1632" w:name="__UnoMark__2713_620498352"/>
                                  <w:bookmarkStart w:id="1633" w:name="__UnoMark__2712_620498352"/>
                                  <w:bookmarkEnd w:id="1632"/>
                                  <w:bookmarkEnd w:id="163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634" w:name="__UnoMark__2715_620498352"/>
                                  <w:bookmarkStart w:id="1635" w:name="__UnoMark__2714_620498352"/>
                                  <w:bookmarkStart w:id="1636" w:name="__UnoMark__2715_620498352"/>
                                  <w:bookmarkStart w:id="1637" w:name="__UnoMark__2714_620498352"/>
                                  <w:bookmarkEnd w:id="1636"/>
                                  <w:bookmarkEnd w:id="163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638" w:name="__UnoMark__2717_620498352"/>
                                  <w:bookmarkStart w:id="1639" w:name="__UnoMark__2716_620498352"/>
                                  <w:bookmarkStart w:id="1640" w:name="__UnoMark__2717_620498352"/>
                                  <w:bookmarkStart w:id="1641" w:name="__UnoMark__2716_620498352"/>
                                  <w:bookmarkEnd w:id="1640"/>
                                  <w:bookmarkEnd w:id="1641"/>
                                  <w:r>
                                    <w:rPr>
                                      <w:sz w:val="10"/>
                                      <w:szCs w:val="10"/>
                                    </w:rPr>
                                  </w:r>
                                </w:p>
                              </w:tc>
                            </w:tr>
                            <w:tr>
                              <w:trPr>
                                <w:trHeight w:val="277" w:hRule="exact"/>
                              </w:trPr>
                              <w:tc>
                                <w:tcPr>
                                  <w:tcW w:w="102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42" w:name="__UnoMark__2719_620498352"/>
                                  <w:bookmarkStart w:id="1643" w:name="__UnoMark__2718_620498352"/>
                                  <w:bookmarkStart w:id="1644" w:name="__UnoMark__2719_620498352"/>
                                  <w:bookmarkStart w:id="1645" w:name="__UnoMark__2718_620498352"/>
                                  <w:bookmarkEnd w:id="1644"/>
                                  <w:bookmarkEnd w:id="1645"/>
                                  <w:r>
                                    <w:rPr>
                                      <w:sz w:val="10"/>
                                      <w:szCs w:val="10"/>
                                    </w:rPr>
                                  </w:r>
                                </w:p>
                              </w:tc>
                              <w:tc>
                                <w:tcPr>
                                  <w:tcW w:w="40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46" w:name="__UnoMark__2721_620498352"/>
                                  <w:bookmarkStart w:id="1647" w:name="__UnoMark__2720_620498352"/>
                                  <w:bookmarkStart w:id="1648" w:name="__UnoMark__2721_620498352"/>
                                  <w:bookmarkStart w:id="1649" w:name="__UnoMark__2720_620498352"/>
                                  <w:bookmarkEnd w:id="1648"/>
                                  <w:bookmarkEnd w:id="1649"/>
                                  <w:r>
                                    <w:rPr>
                                      <w:sz w:val="10"/>
                                      <w:szCs w:val="10"/>
                                    </w:rPr>
                                  </w:r>
                                </w:p>
                              </w:tc>
                              <w:tc>
                                <w:tcPr>
                                  <w:tcW w:w="101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50" w:name="__UnoMark__2723_620498352"/>
                                  <w:bookmarkStart w:id="1651" w:name="__UnoMark__2722_620498352"/>
                                  <w:bookmarkStart w:id="1652" w:name="__UnoMark__2723_620498352"/>
                                  <w:bookmarkStart w:id="1653" w:name="__UnoMark__2722_620498352"/>
                                  <w:bookmarkEnd w:id="1652"/>
                                  <w:bookmarkEnd w:id="1653"/>
                                  <w:r>
                                    <w:rPr>
                                      <w:sz w:val="10"/>
                                      <w:szCs w:val="10"/>
                                    </w:rPr>
                                  </w:r>
                                </w:p>
                              </w:tc>
                              <w:tc>
                                <w:tcPr>
                                  <w:tcW w:w="101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54" w:name="__UnoMark__2725_620498352"/>
                                  <w:bookmarkStart w:id="1655" w:name="__UnoMark__2724_620498352"/>
                                  <w:bookmarkStart w:id="1656" w:name="__UnoMark__2725_620498352"/>
                                  <w:bookmarkStart w:id="1657" w:name="__UnoMark__2724_620498352"/>
                                  <w:bookmarkEnd w:id="1656"/>
                                  <w:bookmarkEnd w:id="1657"/>
                                  <w:r>
                                    <w:rPr>
                                      <w:sz w:val="10"/>
                                      <w:szCs w:val="10"/>
                                    </w:rPr>
                                  </w:r>
                                </w:p>
                              </w:tc>
                              <w:tc>
                                <w:tcPr>
                                  <w:tcW w:w="1011"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58" w:name="__UnoMark__2727_620498352"/>
                                  <w:bookmarkStart w:id="1659" w:name="__UnoMark__2726_620498352"/>
                                  <w:bookmarkStart w:id="1660" w:name="__UnoMark__2727_620498352"/>
                                  <w:bookmarkStart w:id="1661" w:name="__UnoMark__2726_620498352"/>
                                  <w:bookmarkEnd w:id="1660"/>
                                  <w:bookmarkEnd w:id="1661"/>
                                  <w:r>
                                    <w:rPr>
                                      <w:sz w:val="10"/>
                                      <w:szCs w:val="10"/>
                                    </w:rPr>
                                  </w:r>
                                </w:p>
                              </w:tc>
                              <w:tc>
                                <w:tcPr>
                                  <w:tcW w:w="100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62" w:name="__UnoMark__2729_620498352"/>
                                  <w:bookmarkStart w:id="1663" w:name="__UnoMark__2728_620498352"/>
                                  <w:bookmarkStart w:id="1664" w:name="__UnoMark__2729_620498352"/>
                                  <w:bookmarkStart w:id="1665" w:name="__UnoMark__2728_620498352"/>
                                  <w:bookmarkEnd w:id="1664"/>
                                  <w:bookmarkEnd w:id="1665"/>
                                  <w:r>
                                    <w:rPr>
                                      <w:sz w:val="10"/>
                                      <w:szCs w:val="10"/>
                                    </w:rPr>
                                  </w:r>
                                </w:p>
                              </w:tc>
                              <w:tc>
                                <w:tcPr>
                                  <w:tcW w:w="3035"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1666" w:name="__UnoMark__2731_620498352"/>
                                  <w:bookmarkStart w:id="1667" w:name="__UnoMark__2730_620498352"/>
                                  <w:bookmarkStart w:id="1668" w:name="__UnoMark__2731_620498352"/>
                                  <w:bookmarkStart w:id="1669" w:name="__UnoMark__2730_620498352"/>
                                  <w:bookmarkEnd w:id="1668"/>
                                  <w:bookmarkEnd w:id="1669"/>
                                  <w:r>
                                    <w:rPr>
                                      <w:sz w:val="10"/>
                                      <w:szCs w:val="10"/>
                                    </w:rPr>
                                  </w:r>
                                </w:p>
                              </w:tc>
                              <w:tc>
                                <w:tcPr>
                                  <w:tcW w:w="31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670" w:name="__UnoMark__2733_620498352"/>
                                  <w:bookmarkStart w:id="1671" w:name="__UnoMark__2732_620498352"/>
                                  <w:bookmarkStart w:id="1672" w:name="__UnoMark__2733_620498352"/>
                                  <w:bookmarkStart w:id="1673" w:name="__UnoMark__2732_620498352"/>
                                  <w:bookmarkEnd w:id="1672"/>
                                  <w:bookmarkEnd w:id="1673"/>
                                  <w:r>
                                    <w:rPr>
                                      <w:sz w:val="10"/>
                                      <w:szCs w:val="10"/>
                                    </w:rPr>
                                  </w:r>
                                </w:p>
                              </w:tc>
                            </w:tr>
                          </w:tbl>
                          <w:p>
                            <w:pPr>
                              <w:pStyle w:val="Normal"/>
                              <w:rPr>
                                <w:sz w:val="2"/>
                                <w:sz w:val="2"/>
                                <w:szCs w:val="2"/>
                                <w:color w:val="000000"/>
                              </w:rPr>
                            </w:pPr>
                            <w:r>
                              <w:rPr>
                                <w:sz w:val="2"/>
                                <w:szCs w:val="2"/>
                              </w:rPr>
                            </w:r>
                          </w:p>
                        </w:txbxContent>
                      </wps:txbx>
                      <wps:bodyPr anchor="t" lIns="53975" tIns="53975" rIns="53975" bIns="53975">
                        <a:spAutoFit/>
                      </wps:bodyPr>
                    </wps:wsp>
                  </a:graphicData>
                </a:graphic>
              </wp:anchor>
            </w:drawing>
          </mc:Choice>
          <mc:Fallback>
            <w:pict>
              <v:rect fillcolor="#FFFFFF" strokecolor="#000000" strokeweight="0pt" style="position:absolute;width:762.5pt;height:375.05pt;mso-wrap-distance-left:0pt;mso-wrap-distance-right:0pt;mso-wrap-distance-top:0pt;mso-wrap-distance-bottom:0pt;margin-top:0.05pt;mso-position-vertical-relative:text;margin-left:39.7pt;mso-position-horizontal:center;mso-position-horizontal-relative:text">
                <v:fill opacity="0f"/>
                <v:textbox inset="0.0590277777777778in,0.0590277777777778in,0.0590277777777778in,0.0590277777777778in">
                  <w:txbxContent>
                    <w:tbl>
                      <w:tblPr>
                        <w:tblW w:w="15250" w:type="dxa"/>
                        <w:jc w:val="center"/>
                        <w:tblInd w:w="0" w:type="dxa"/>
                        <w:tblBorders>
                          <w:top w:val="single" w:sz="4" w:space="0" w:color="00000A"/>
                          <w:left w:val="single" w:sz="4" w:space="0" w:color="00000A"/>
                        </w:tblBorders>
                        <w:tblCellMar>
                          <w:top w:w="0" w:type="dxa"/>
                          <w:left w:w="5" w:type="dxa"/>
                          <w:bottom w:w="0" w:type="dxa"/>
                          <w:right w:w="10" w:type="dxa"/>
                        </w:tblCellMar>
                      </w:tblPr>
                      <w:tblGrid>
                        <w:gridCol w:w="1021"/>
                        <w:gridCol w:w="4038"/>
                        <w:gridCol w:w="1012"/>
                        <w:gridCol w:w="1011"/>
                        <w:gridCol w:w="1"/>
                        <w:gridCol w:w="1010"/>
                        <w:gridCol w:w="1003"/>
                        <w:gridCol w:w="2"/>
                        <w:gridCol w:w="3033"/>
                        <w:gridCol w:w="1"/>
                        <w:gridCol w:w="3116"/>
                      </w:tblGrid>
                      <w:tr>
                        <w:trPr>
                          <w:trHeight w:val="558" w:hRule="exact"/>
                        </w:trPr>
                        <w:tc>
                          <w:tcPr>
                            <w:tcW w:w="1021"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260" w:hanging="0"/>
                              <w:jc w:val="left"/>
                            </w:pPr>
                            <w:bookmarkStart w:id="1674" w:name="__UnoMark__2290_620498352"/>
                            <w:bookmarkEnd w:id="1674"/>
                            <w:r>
                              <w:rPr>
                                <w:rStyle w:val="21"/>
                              </w:rPr>
                              <w:t xml:space="preserve">№ </w:t>
                            </w:r>
                            <w:bookmarkStart w:id="1675" w:name="__UnoMark__2291_620498352"/>
                            <w:bookmarkEnd w:id="1675"/>
                            <w:r>
                              <w:rPr>
                                <w:rStyle w:val="21"/>
                              </w:rPr>
                              <w:t>п/п</w:t>
                            </w:r>
                          </w:p>
                        </w:tc>
                        <w:tc>
                          <w:tcPr>
                            <w:tcW w:w="4038" w:type="dxa"/>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676" w:name="__UnoMark__2292_620498352"/>
                            <w:bookmarkStart w:id="1677" w:name="__UnoMark__2293_620498352"/>
                            <w:bookmarkEnd w:id="1676"/>
                            <w:bookmarkEnd w:id="1677"/>
                            <w:r>
                              <w:rPr>
                                <w:rStyle w:val="21"/>
                              </w:rPr>
                              <w:t>Вид тепловой нагрузки</w:t>
                            </w:r>
                          </w:p>
                        </w:tc>
                        <w:tc>
                          <w:tcPr>
                            <w:tcW w:w="2024" w:type="dxa"/>
                            <w:gridSpan w:val="3"/>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left="140" w:hanging="0"/>
                              <w:jc w:val="left"/>
                            </w:pPr>
                            <w:bookmarkStart w:id="1678" w:name="__UnoMark__2294_620498352"/>
                            <w:bookmarkStart w:id="1679" w:name="__UnoMark__2295_620498352"/>
                            <w:bookmarkEnd w:id="1678"/>
                            <w:bookmarkEnd w:id="1679"/>
                            <w:r>
                              <w:rPr>
                                <w:rStyle w:val="21"/>
                              </w:rPr>
                              <w:t>Тепловая нагрузка</w:t>
                            </w:r>
                          </w:p>
                        </w:tc>
                        <w:tc>
                          <w:tcPr>
                            <w:tcW w:w="2015" w:type="dxa"/>
                            <w:gridSpan w:val="3"/>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60"/>
                              <w:ind w:hanging="0"/>
                            </w:pPr>
                            <w:bookmarkStart w:id="1680" w:name="__UnoMark__2296_620498352"/>
                            <w:bookmarkEnd w:id="1680"/>
                            <w:r>
                              <w:rPr>
                                <w:rStyle w:val="21"/>
                              </w:rPr>
                              <w:t>Величина</w:t>
                            </w:r>
                          </w:p>
                          <w:p>
                            <w:pPr>
                              <w:pStyle w:val="28"/>
                              <w:shd w:val="clear" w:color="auto" w:themeColor="" w:themeTint="" w:themeShade="" w:fill="auto" w:themeFill="" w:themeFillTint="" w:themeFillShade=""/>
                              <w:spacing w:lineRule="exact" w:line="200" w:before="60" w:after="0"/>
                              <w:ind w:hanging="0"/>
                              <w:jc w:val="left"/>
                            </w:pPr>
                            <w:bookmarkStart w:id="1681" w:name="__UnoMark__2297_620498352"/>
                            <w:bookmarkEnd w:id="1681"/>
                            <w:r>
                              <w:rPr>
                                <w:rStyle w:val="21"/>
                              </w:rPr>
                              <w:t>снижаемой нагрузки</w:t>
                            </w:r>
                          </w:p>
                        </w:tc>
                        <w:tc>
                          <w:tcPr>
                            <w:tcW w:w="3034" w:type="dxa"/>
                            <w:gridSpan w:val="2"/>
                            <w:vMerge w:val="restart"/>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52" w:before="0" w:after="0"/>
                              <w:ind w:hanging="0"/>
                            </w:pPr>
                            <w:bookmarkStart w:id="1682" w:name="__UnoMark__2298_620498352"/>
                            <w:bookmarkStart w:id="1683" w:name="__UnoMark__2299_620498352"/>
                            <w:bookmarkEnd w:id="1682"/>
                            <w:bookmarkEnd w:id="1683"/>
                            <w:r>
                              <w:rPr>
                                <w:rStyle w:val="21"/>
                              </w:rPr>
                              <w:t>Время завершения теплоснабжения, час</w:t>
                            </w:r>
                          </w:p>
                        </w:tc>
                        <w:tc>
                          <w:tcPr>
                            <w:tcW w:w="3116" w:type="dxa"/>
                            <w:vMerge w:val="restart"/>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684" w:name="__UnoMark__2300_620498352"/>
                            <w:bookmarkStart w:id="1685" w:name="__UnoMark__2301_620498352"/>
                            <w:bookmarkEnd w:id="1684"/>
                            <w:bookmarkEnd w:id="1685"/>
                            <w:r>
                              <w:rPr>
                                <w:rStyle w:val="21"/>
                              </w:rPr>
                              <w:t>Примечание</w:t>
                            </w:r>
                          </w:p>
                        </w:tc>
                      </w:tr>
                      <w:tr>
                        <w:trPr>
                          <w:trHeight w:val="263" w:hRule="exact"/>
                        </w:trPr>
                        <w:tc>
                          <w:tcPr>
                            <w:tcW w:w="1021" w:type="dxa"/>
                            <w:vMerge w:val="continue"/>
                            <w:tcBorders>
                              <w:left w:val="single" w:sz="4" w:space="0" w:color="00000A"/>
                            </w:tcBorders>
                            <w:shd w:color="auto" w:fill="FFFFFF" w:val="clear"/>
                            <w:tcMar>
                              <w:left w:w="5" w:type="dxa"/>
                            </w:tcMar>
                            <w:vAlign w:val="center"/>
                          </w:tcPr>
                          <w:p>
                            <w:pPr>
                              <w:pStyle w:val="Normal"/>
                            </w:pPr>
                            <w:bookmarkStart w:id="1686" w:name="__UnoMark__2303_620498352"/>
                            <w:bookmarkStart w:id="1687" w:name="__UnoMark__2302_620498352"/>
                            <w:bookmarkStart w:id="1688" w:name="__UnoMark__2303_620498352"/>
                            <w:bookmarkStart w:id="1689" w:name="__UnoMark__2302_620498352"/>
                            <w:bookmarkEnd w:id="1688"/>
                            <w:bookmarkEnd w:id="1689"/>
                            <w:r>
                              <w:rPr/>
                            </w:r>
                          </w:p>
                        </w:tc>
                        <w:tc>
                          <w:tcPr>
                            <w:tcW w:w="4038" w:type="dxa"/>
                            <w:vMerge w:val="continue"/>
                            <w:tcBorders>
                              <w:left w:val="single" w:sz="4" w:space="0" w:color="00000A"/>
                            </w:tcBorders>
                            <w:shd w:color="auto" w:fill="FFFFFF" w:val="clear"/>
                            <w:tcMar>
                              <w:left w:w="5" w:type="dxa"/>
                            </w:tcMar>
                            <w:vAlign w:val="center"/>
                          </w:tcPr>
                          <w:p>
                            <w:pPr>
                              <w:pStyle w:val="Normal"/>
                            </w:pPr>
                            <w:bookmarkStart w:id="1690" w:name="__UnoMark__2305_620498352"/>
                            <w:bookmarkStart w:id="1691" w:name="__UnoMark__2304_620498352"/>
                            <w:bookmarkStart w:id="1692" w:name="__UnoMark__2305_620498352"/>
                            <w:bookmarkStart w:id="1693" w:name="__UnoMark__2304_620498352"/>
                            <w:bookmarkEnd w:id="1692"/>
                            <w:bookmarkEnd w:id="1693"/>
                            <w:r>
                              <w:rPr/>
                            </w:r>
                          </w:p>
                        </w:tc>
                        <w:tc>
                          <w:tcPr>
                            <w:tcW w:w="1012"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jc w:val="left"/>
                            </w:pPr>
                            <w:bookmarkStart w:id="1694" w:name="__UnoMark__2306_620498352"/>
                            <w:bookmarkStart w:id="1695" w:name="__UnoMark__2307_620498352"/>
                            <w:bookmarkEnd w:id="1694"/>
                            <w:bookmarkEnd w:id="1695"/>
                            <w:r>
                              <w:rPr>
                                <w:rStyle w:val="21"/>
                              </w:rPr>
                              <w:t>Г кал/час</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300" w:hanging="0"/>
                              <w:jc w:val="left"/>
                            </w:pPr>
                            <w:bookmarkStart w:id="1696" w:name="__UnoMark__2308_620498352"/>
                            <w:bookmarkStart w:id="1697" w:name="__UnoMark__2309_620498352"/>
                            <w:bookmarkEnd w:id="1696"/>
                            <w:bookmarkEnd w:id="1697"/>
                            <w:r>
                              <w:rPr>
                                <w:rStyle w:val="21"/>
                              </w:rPr>
                              <w:t>т/час</w:t>
                            </w:r>
                          </w:p>
                        </w:tc>
                        <w:tc>
                          <w:tcPr>
                            <w:tcW w:w="1011"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jc w:val="left"/>
                            </w:pPr>
                            <w:bookmarkStart w:id="1698" w:name="__UnoMark__2310_620498352"/>
                            <w:bookmarkStart w:id="1699" w:name="__UnoMark__2311_620498352"/>
                            <w:bookmarkEnd w:id="1698"/>
                            <w:bookmarkEnd w:id="1699"/>
                            <w:r>
                              <w:rPr>
                                <w:rStyle w:val="21"/>
                              </w:rPr>
                              <w:t>Г кал/час</w:t>
                            </w:r>
                          </w:p>
                        </w:tc>
                        <w:tc>
                          <w:tcPr>
                            <w:tcW w:w="100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280" w:hanging="0"/>
                              <w:jc w:val="left"/>
                            </w:pPr>
                            <w:bookmarkStart w:id="1700" w:name="__UnoMark__2312_620498352"/>
                            <w:bookmarkStart w:id="1701" w:name="__UnoMark__2313_620498352"/>
                            <w:bookmarkEnd w:id="1700"/>
                            <w:bookmarkEnd w:id="1701"/>
                            <w:r>
                              <w:rPr>
                                <w:rStyle w:val="21"/>
                              </w:rPr>
                              <w:t>т/час</w:t>
                            </w:r>
                          </w:p>
                        </w:tc>
                        <w:tc>
                          <w:tcPr>
                            <w:tcW w:w="3035" w:type="dxa"/>
                            <w:gridSpan w:val="2"/>
                            <w:vMerge w:val="continue"/>
                            <w:tcBorders>
                              <w:left w:val="single" w:sz="4" w:space="0" w:color="00000A"/>
                            </w:tcBorders>
                            <w:shd w:color="auto" w:fill="FFFFFF" w:val="clear"/>
                            <w:tcMar>
                              <w:left w:w="5" w:type="dxa"/>
                            </w:tcMar>
                            <w:vAlign w:val="center"/>
                          </w:tcPr>
                          <w:p>
                            <w:pPr>
                              <w:pStyle w:val="Normal"/>
                            </w:pPr>
                            <w:bookmarkStart w:id="1702" w:name="__UnoMark__2315_620498352"/>
                            <w:bookmarkStart w:id="1703" w:name="__UnoMark__2314_620498352"/>
                            <w:bookmarkStart w:id="1704" w:name="__UnoMark__2315_620498352"/>
                            <w:bookmarkStart w:id="1705" w:name="__UnoMark__2314_620498352"/>
                            <w:bookmarkEnd w:id="1704"/>
                            <w:bookmarkEnd w:id="1705"/>
                            <w:r>
                              <w:rPr/>
                            </w:r>
                          </w:p>
                        </w:tc>
                        <w:tc>
                          <w:tcPr>
                            <w:tcW w:w="3117" w:type="dxa"/>
                            <w:gridSpan w:val="2"/>
                            <w:vMerge w:val="continue"/>
                            <w:tcBorders>
                              <w:left w:val="single" w:sz="4" w:space="0" w:color="00000A"/>
                              <w:right w:val="single" w:sz="4" w:space="0" w:color="00000A"/>
                              <w:insideV w:val="single" w:sz="4" w:space="0" w:color="00000A"/>
                            </w:tcBorders>
                            <w:shd w:color="auto" w:fill="FFFFFF" w:val="clear"/>
                            <w:tcMar>
                              <w:left w:w="5" w:type="dxa"/>
                            </w:tcMar>
                            <w:vAlign w:val="center"/>
                          </w:tcPr>
                          <w:p>
                            <w:pPr>
                              <w:pStyle w:val="Normal"/>
                            </w:pPr>
                            <w:bookmarkStart w:id="1706" w:name="__UnoMark__2317_620498352"/>
                            <w:bookmarkStart w:id="1707" w:name="__UnoMark__2316_620498352"/>
                            <w:bookmarkStart w:id="1708" w:name="__UnoMark__2317_620498352"/>
                            <w:bookmarkStart w:id="1709" w:name="__UnoMark__2316_620498352"/>
                            <w:bookmarkEnd w:id="1708"/>
                            <w:bookmarkEnd w:id="1709"/>
                            <w:r>
                              <w:rPr/>
                            </w:r>
                          </w:p>
                        </w:tc>
                      </w:tr>
                      <w:tr>
                        <w:trPr>
                          <w:trHeight w:val="245"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10" w:name="__UnoMark__2318_620498352"/>
                            <w:bookmarkStart w:id="1711" w:name="__UnoMark__2319_620498352"/>
                            <w:bookmarkEnd w:id="1710"/>
                            <w:bookmarkEnd w:id="1711"/>
                            <w:r>
                              <w:rPr>
                                <w:rStyle w:val="21"/>
                              </w:rPr>
                              <w:t>1</w:t>
                            </w:r>
                          </w:p>
                        </w:tc>
                        <w:tc>
                          <w:tcPr>
                            <w:tcW w:w="4038"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12" w:name="__UnoMark__2320_620498352"/>
                            <w:bookmarkStart w:id="1713" w:name="__UnoMark__2321_620498352"/>
                            <w:bookmarkEnd w:id="1712"/>
                            <w:bookmarkEnd w:id="1713"/>
                            <w:r>
                              <w:rPr>
                                <w:rStyle w:val="21"/>
                              </w:rPr>
                              <w:t>2</w:t>
                            </w:r>
                          </w:p>
                        </w:tc>
                        <w:tc>
                          <w:tcPr>
                            <w:tcW w:w="1012"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14" w:name="__UnoMark__2322_620498352"/>
                            <w:bookmarkStart w:id="1715" w:name="__UnoMark__2323_620498352"/>
                            <w:bookmarkEnd w:id="1714"/>
                            <w:bookmarkEnd w:id="1715"/>
                            <w:r>
                              <w:rPr>
                                <w:rStyle w:val="21"/>
                              </w:rPr>
                              <w:t>3</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16" w:name="__UnoMark__2324_620498352"/>
                            <w:bookmarkStart w:id="1717" w:name="__UnoMark__2325_620498352"/>
                            <w:bookmarkEnd w:id="1716"/>
                            <w:bookmarkEnd w:id="1717"/>
                            <w:r>
                              <w:rPr>
                                <w:rStyle w:val="21"/>
                              </w:rPr>
                              <w:t>4</w:t>
                            </w:r>
                          </w:p>
                        </w:tc>
                        <w:tc>
                          <w:tcPr>
                            <w:tcW w:w="1011"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18" w:name="__UnoMark__2326_620498352"/>
                            <w:bookmarkStart w:id="1719" w:name="__UnoMark__2327_620498352"/>
                            <w:bookmarkEnd w:id="1718"/>
                            <w:bookmarkEnd w:id="1719"/>
                            <w:r>
                              <w:rPr>
                                <w:rStyle w:val="21"/>
                              </w:rPr>
                              <w:t>5</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20" w:name="__UnoMark__2328_620498352"/>
                            <w:bookmarkStart w:id="1721" w:name="__UnoMark__2329_620498352"/>
                            <w:bookmarkEnd w:id="1720"/>
                            <w:bookmarkEnd w:id="1721"/>
                            <w:r>
                              <w:rPr>
                                <w:rStyle w:val="21"/>
                              </w:rPr>
                              <w:t>6</w:t>
                            </w:r>
                          </w:p>
                        </w:tc>
                        <w:tc>
                          <w:tcPr>
                            <w:tcW w:w="3035" w:type="dxa"/>
                            <w:gridSpan w:val="2"/>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22" w:name="__UnoMark__2330_620498352"/>
                            <w:bookmarkStart w:id="1723" w:name="__UnoMark__2331_620498352"/>
                            <w:bookmarkEnd w:id="1722"/>
                            <w:bookmarkEnd w:id="1723"/>
                            <w:r>
                              <w:rPr>
                                <w:rStyle w:val="21"/>
                              </w:rPr>
                              <w:t>7</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24" w:name="__UnoMark__2332_620498352"/>
                            <w:bookmarkStart w:id="1725" w:name="__UnoMark__2333_620498352"/>
                            <w:bookmarkEnd w:id="1724"/>
                            <w:bookmarkEnd w:id="1725"/>
                            <w:r>
                              <w:rPr>
                                <w:rStyle w:val="21"/>
                              </w:rPr>
                              <w:t>8</w:t>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26" w:name="__UnoMark__2334_620498352"/>
                            <w:bookmarkStart w:id="1727" w:name="__UnoMark__2335_620498352"/>
                            <w:bookmarkEnd w:id="1726"/>
                            <w:bookmarkEnd w:id="1727"/>
                            <w:r>
                              <w:rPr>
                                <w:rStyle w:val="21"/>
                              </w:rPr>
                              <w:t>1</w:t>
                            </w:r>
                          </w:p>
                        </w:tc>
                        <w:tc>
                          <w:tcPr>
                            <w:tcW w:w="4038"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28" w:name="__UnoMark__2336_620498352"/>
                            <w:bookmarkStart w:id="1729" w:name="__UnoMark__2337_620498352"/>
                            <w:bookmarkEnd w:id="1728"/>
                            <w:bookmarkEnd w:id="1729"/>
                            <w:r>
                              <w:rPr>
                                <w:rStyle w:val="21"/>
                              </w:rPr>
                              <w:t>Отопление</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30" w:name="__UnoMark__2338_620498352"/>
                            <w:bookmarkStart w:id="1731" w:name="__UnoMark__2339_620498352"/>
                            <w:bookmarkEnd w:id="1730"/>
                            <w:bookmarkEnd w:id="1731"/>
                            <w:r>
                              <w:rPr>
                                <w:rStyle w:val="21"/>
                              </w:rPr>
                              <w:t>0,1</w:t>
                            </w:r>
                          </w:p>
                        </w:tc>
                        <w:tc>
                          <w:tcPr>
                            <w:tcW w:w="1011"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hanging="0"/>
                            </w:pPr>
                            <w:bookmarkStart w:id="1732" w:name="__UnoMark__2340_620498352"/>
                            <w:bookmarkStart w:id="1733" w:name="__UnoMark__2341_620498352"/>
                            <w:bookmarkEnd w:id="1732"/>
                            <w:bookmarkEnd w:id="1733"/>
                            <w:r>
                              <w:rPr>
                                <w:rStyle w:val="21"/>
                              </w:rPr>
                              <w:t>1,25</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left="260" w:hanging="0"/>
                              <w:jc w:val="left"/>
                            </w:pPr>
                            <w:bookmarkStart w:id="1734" w:name="__UnoMark__2342_620498352"/>
                            <w:bookmarkStart w:id="1735" w:name="__UnoMark__2343_620498352"/>
                            <w:bookmarkEnd w:id="1734"/>
                            <w:bookmarkEnd w:id="1735"/>
                            <w:r>
                              <w:rPr>
                                <w:rStyle w:val="21"/>
                              </w:rPr>
                              <w:t>0,028</w:t>
                            </w:r>
                          </w:p>
                        </w:tc>
                        <w:tc>
                          <w:tcPr>
                            <w:tcW w:w="1003" w:type="dxa"/>
                            <w:tcBorders>
                              <w:top w:val="single" w:sz="4" w:space="0" w:color="00000A"/>
                              <w:left w:val="single" w:sz="4" w:space="0" w:color="00000A"/>
                            </w:tcBorders>
                            <w:shd w:color="auto" w:fill="FFFFFF" w:val="clear"/>
                            <w:tcMar>
                              <w:left w:w="5" w:type="dxa"/>
                            </w:tcMar>
                          </w:tcPr>
                          <w:p>
                            <w:pPr>
                              <w:pStyle w:val="28"/>
                              <w:shd w:val="clear" w:color="auto" w:themeColor="" w:themeTint="" w:themeShade="" w:fill="auto" w:themeFill="" w:themeFillTint="" w:themeFillShade=""/>
                              <w:spacing w:lineRule="exact" w:line="200" w:before="0" w:after="0"/>
                              <w:ind w:left="280" w:hanging="0"/>
                              <w:jc w:val="left"/>
                            </w:pPr>
                            <w:bookmarkStart w:id="1736" w:name="__UnoMark__2344_620498352"/>
                            <w:bookmarkStart w:id="1737" w:name="__UnoMark__2345_620498352"/>
                            <w:bookmarkEnd w:id="1736"/>
                            <w:bookmarkEnd w:id="1737"/>
                            <w:r>
                              <w:rPr>
                                <w:rStyle w:val="21"/>
                              </w:rPr>
                              <w:t>0,346</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38" w:name="__UnoMark__2346_620498352"/>
                            <w:bookmarkStart w:id="1739" w:name="__UnoMark__2347_620498352"/>
                            <w:bookmarkEnd w:id="1738"/>
                            <w:bookmarkEnd w:id="1739"/>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740" w:name="__UnoMark__2349_620498352"/>
                            <w:bookmarkStart w:id="1741" w:name="__UnoMark__2348_620498352"/>
                            <w:bookmarkStart w:id="1742" w:name="__UnoMark__2349_620498352"/>
                            <w:bookmarkStart w:id="1743" w:name="__UnoMark__2348_620498352"/>
                            <w:bookmarkEnd w:id="1742"/>
                            <w:bookmarkEnd w:id="174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44" w:name="__UnoMark__2350_620498352"/>
                            <w:bookmarkStart w:id="1745" w:name="__UnoMark__2351_620498352"/>
                            <w:bookmarkEnd w:id="1744"/>
                            <w:bookmarkEnd w:id="1745"/>
                            <w:r>
                              <w:rPr>
                                <w:rStyle w:val="21"/>
                              </w:rPr>
                              <w:t>2</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746" w:name="__UnoMark__2352_620498352"/>
                            <w:bookmarkStart w:id="1747" w:name="__UnoMark__2353_620498352"/>
                            <w:bookmarkEnd w:id="1746"/>
                            <w:bookmarkEnd w:id="1747"/>
                            <w:r>
                              <w:rPr>
                                <w:rStyle w:val="21"/>
                              </w:rPr>
                              <w:t>Вентиляция</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48" w:name="__UnoMark__2354_620498352"/>
                            <w:bookmarkStart w:id="1749" w:name="__UnoMark__2355_620498352"/>
                            <w:bookmarkEnd w:id="1748"/>
                            <w:bookmarkEnd w:id="1749"/>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50" w:name="__UnoMark__2356_620498352"/>
                            <w:bookmarkStart w:id="1751" w:name="__UnoMark__2357_620498352"/>
                            <w:bookmarkEnd w:id="1750"/>
                            <w:bookmarkEnd w:id="1751"/>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52" w:name="__UnoMark__2358_620498352"/>
                            <w:bookmarkStart w:id="1753" w:name="__UnoMark__2359_620498352"/>
                            <w:bookmarkEnd w:id="1752"/>
                            <w:bookmarkEnd w:id="1753"/>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54" w:name="__UnoMark__2360_620498352"/>
                            <w:bookmarkStart w:id="1755" w:name="__UnoMark__2361_620498352"/>
                            <w:bookmarkEnd w:id="1754"/>
                            <w:bookmarkEnd w:id="1755"/>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56" w:name="__UnoMark__2362_620498352"/>
                            <w:bookmarkStart w:id="1757" w:name="__UnoMark__2363_620498352"/>
                            <w:bookmarkEnd w:id="1756"/>
                            <w:bookmarkEnd w:id="1757"/>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758" w:name="__UnoMark__2365_620498352"/>
                            <w:bookmarkStart w:id="1759" w:name="__UnoMark__2364_620498352"/>
                            <w:bookmarkStart w:id="1760" w:name="__UnoMark__2365_620498352"/>
                            <w:bookmarkStart w:id="1761" w:name="__UnoMark__2364_620498352"/>
                            <w:bookmarkEnd w:id="1760"/>
                            <w:bookmarkEnd w:id="1761"/>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762" w:name="__UnoMark__2366_620498352"/>
                            <w:bookmarkStart w:id="1763" w:name="__UnoMark__2367_620498352"/>
                            <w:bookmarkEnd w:id="1762"/>
                            <w:bookmarkEnd w:id="1763"/>
                            <w:r>
                              <w:rPr>
                                <w:rStyle w:val="21"/>
                              </w:rPr>
                              <w:t>3</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764" w:name="__UnoMark__2368_620498352"/>
                            <w:bookmarkStart w:id="1765" w:name="__UnoMark__2369_620498352"/>
                            <w:bookmarkEnd w:id="1764"/>
                            <w:bookmarkEnd w:id="1765"/>
                            <w:r>
                              <w:rPr>
                                <w:rStyle w:val="21"/>
                              </w:rPr>
                              <w:t>ГВС открытая схема</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66" w:name="__UnoMark__2370_620498352"/>
                            <w:bookmarkStart w:id="1767" w:name="__UnoMark__2371_620498352"/>
                            <w:bookmarkEnd w:id="1766"/>
                            <w:bookmarkEnd w:id="1767"/>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68" w:name="__UnoMark__2372_620498352"/>
                            <w:bookmarkStart w:id="1769" w:name="__UnoMark__2373_620498352"/>
                            <w:bookmarkEnd w:id="1768"/>
                            <w:bookmarkEnd w:id="1769"/>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70" w:name="__UnoMark__2374_620498352"/>
                            <w:bookmarkStart w:id="1771" w:name="__UnoMark__2375_620498352"/>
                            <w:bookmarkEnd w:id="1770"/>
                            <w:bookmarkEnd w:id="1771"/>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72" w:name="__UnoMark__2376_620498352"/>
                            <w:bookmarkStart w:id="1773" w:name="__UnoMark__2377_620498352"/>
                            <w:bookmarkEnd w:id="1772"/>
                            <w:bookmarkEnd w:id="1773"/>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74" w:name="__UnoMark__2378_620498352"/>
                            <w:bookmarkStart w:id="1775" w:name="__UnoMark__2379_620498352"/>
                            <w:bookmarkEnd w:id="1774"/>
                            <w:bookmarkEnd w:id="1775"/>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776" w:name="__UnoMark__2381_620498352"/>
                            <w:bookmarkStart w:id="1777" w:name="__UnoMark__2380_620498352"/>
                            <w:bookmarkStart w:id="1778" w:name="__UnoMark__2381_620498352"/>
                            <w:bookmarkStart w:id="1779" w:name="__UnoMark__2380_620498352"/>
                            <w:bookmarkEnd w:id="1778"/>
                            <w:bookmarkEnd w:id="177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780" w:name="__UnoMark__2382_620498352"/>
                            <w:bookmarkStart w:id="1781" w:name="__UnoMark__2383_620498352"/>
                            <w:bookmarkEnd w:id="1780"/>
                            <w:bookmarkEnd w:id="1781"/>
                            <w:r>
                              <w:rPr>
                                <w:rStyle w:val="21"/>
                              </w:rPr>
                              <w:t>4</w:t>
                            </w:r>
                          </w:p>
                        </w:tc>
                        <w:tc>
                          <w:tcPr>
                            <w:tcW w:w="4038" w:type="dxa"/>
                            <w:tcBorders>
                              <w:top w:val="single" w:sz="4" w:space="0" w:color="00000A"/>
                              <w:left w:val="single" w:sz="4" w:space="0" w:color="00000A"/>
                            </w:tcBorders>
                            <w:shd w:color="auto" w:fill="FFFFFF" w:val="clear"/>
                            <w:tcMar>
                              <w:left w:w="5" w:type="dxa"/>
                            </w:tcMar>
                            <w:vAlign w:val="center"/>
                          </w:tcPr>
                          <w:p>
                            <w:pPr>
                              <w:pStyle w:val="28"/>
                              <w:shd w:val="clear" w:color="auto" w:themeColor="" w:themeTint="" w:themeShade="" w:fill="auto" w:themeFill="" w:themeFillTint="" w:themeFillShade=""/>
                              <w:spacing w:lineRule="exact" w:line="200" w:before="0" w:after="0"/>
                              <w:ind w:hanging="0"/>
                            </w:pPr>
                            <w:bookmarkStart w:id="1782" w:name="__UnoMark__2384_620498352"/>
                            <w:bookmarkStart w:id="1783" w:name="__UnoMark__2385_620498352"/>
                            <w:bookmarkEnd w:id="1782"/>
                            <w:bookmarkEnd w:id="1783"/>
                            <w:r>
                              <w:rPr>
                                <w:rStyle w:val="21"/>
                              </w:rPr>
                              <w:t>ГВС закрытая схема</w:t>
                            </w:r>
                          </w:p>
                        </w:tc>
                        <w:tc>
                          <w:tcPr>
                            <w:tcW w:w="1012"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84" w:name="__UnoMark__2386_620498352"/>
                            <w:bookmarkStart w:id="1785" w:name="__UnoMark__2387_620498352"/>
                            <w:bookmarkEnd w:id="1784"/>
                            <w:bookmarkEnd w:id="1785"/>
                            <w:r>
                              <w:rPr>
                                <w:rStyle w:val="21"/>
                              </w:rPr>
                              <w:t>0</w:t>
                            </w:r>
                          </w:p>
                        </w:tc>
                        <w:tc>
                          <w:tcPr>
                            <w:tcW w:w="1011"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86" w:name="__UnoMark__2388_620498352"/>
                            <w:bookmarkStart w:id="1787" w:name="__UnoMark__2389_620498352"/>
                            <w:bookmarkEnd w:id="1786"/>
                            <w:bookmarkEnd w:id="1787"/>
                            <w:r>
                              <w:rPr>
                                <w:rStyle w:val="21"/>
                              </w:rPr>
                              <w:t>0</w:t>
                            </w:r>
                          </w:p>
                        </w:tc>
                        <w:tc>
                          <w:tcPr>
                            <w:tcW w:w="1011"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88" w:name="__UnoMark__2390_620498352"/>
                            <w:bookmarkStart w:id="1789" w:name="__UnoMark__2391_620498352"/>
                            <w:bookmarkEnd w:id="1788"/>
                            <w:bookmarkEnd w:id="1789"/>
                            <w:r>
                              <w:rPr>
                                <w:rStyle w:val="21"/>
                              </w:rPr>
                              <w:t>0</w:t>
                            </w:r>
                          </w:p>
                        </w:tc>
                        <w:tc>
                          <w:tcPr>
                            <w:tcW w:w="1003" w:type="dxa"/>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90" w:name="__UnoMark__2392_620498352"/>
                            <w:bookmarkStart w:id="1791" w:name="__UnoMark__2393_620498352"/>
                            <w:bookmarkEnd w:id="1790"/>
                            <w:bookmarkEnd w:id="1791"/>
                            <w:r>
                              <w:rPr>
                                <w:rStyle w:val="21"/>
                              </w:rPr>
                              <w:t>0</w:t>
                            </w:r>
                          </w:p>
                        </w:tc>
                        <w:tc>
                          <w:tcPr>
                            <w:tcW w:w="3035" w:type="dxa"/>
                            <w:gridSpan w:val="2"/>
                            <w:tcBorders>
                              <w:top w:val="single" w:sz="4" w:space="0" w:color="00000A"/>
                              <w:left w:val="single" w:sz="4" w:space="0" w:color="00000A"/>
                            </w:tcBorders>
                            <w:shd w:color="auto" w:fill="FFFFFF" w:val="clear"/>
                            <w:tcMar>
                              <w:left w:w="5" w:type="dxa"/>
                            </w:tcMar>
                            <w:vAlign w:val="bottom"/>
                          </w:tcPr>
                          <w:p>
                            <w:pPr>
                              <w:pStyle w:val="28"/>
                              <w:shd w:val="clear" w:color="auto" w:themeColor="" w:themeTint="" w:themeShade="" w:fill="auto" w:themeFill="" w:themeFillTint="" w:themeFillShade=""/>
                              <w:spacing w:lineRule="exact" w:line="200" w:before="0" w:after="0"/>
                              <w:ind w:hanging="0"/>
                            </w:pPr>
                            <w:bookmarkStart w:id="1792" w:name="__UnoMark__2394_620498352"/>
                            <w:bookmarkStart w:id="1793" w:name="__UnoMark__2395_620498352"/>
                            <w:bookmarkEnd w:id="1792"/>
                            <w:bookmarkEnd w:id="1793"/>
                            <w:r>
                              <w:rPr>
                                <w:rStyle w:val="21"/>
                              </w:rPr>
                              <w:t>1</w:t>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794" w:name="__UnoMark__2397_620498352"/>
                            <w:bookmarkStart w:id="1795" w:name="__UnoMark__2396_620498352"/>
                            <w:bookmarkStart w:id="1796" w:name="__UnoMark__2397_620498352"/>
                            <w:bookmarkStart w:id="1797" w:name="__UnoMark__2396_620498352"/>
                            <w:bookmarkEnd w:id="1796"/>
                            <w:bookmarkEnd w:id="1797"/>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798" w:name="__UnoMark__2399_620498352"/>
                            <w:bookmarkStart w:id="1799" w:name="__UnoMark__2398_620498352"/>
                            <w:bookmarkStart w:id="1800" w:name="__UnoMark__2399_620498352"/>
                            <w:bookmarkStart w:id="1801" w:name="__UnoMark__2398_620498352"/>
                            <w:bookmarkEnd w:id="1800"/>
                            <w:bookmarkEnd w:id="180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02" w:name="__UnoMark__2401_620498352"/>
                            <w:bookmarkStart w:id="1803" w:name="__UnoMark__2400_620498352"/>
                            <w:bookmarkStart w:id="1804" w:name="__UnoMark__2401_620498352"/>
                            <w:bookmarkStart w:id="1805" w:name="__UnoMark__2400_620498352"/>
                            <w:bookmarkEnd w:id="1804"/>
                            <w:bookmarkEnd w:id="180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06" w:name="__UnoMark__2403_620498352"/>
                            <w:bookmarkStart w:id="1807" w:name="__UnoMark__2402_620498352"/>
                            <w:bookmarkStart w:id="1808" w:name="__UnoMark__2403_620498352"/>
                            <w:bookmarkStart w:id="1809" w:name="__UnoMark__2402_620498352"/>
                            <w:bookmarkEnd w:id="1808"/>
                            <w:bookmarkEnd w:id="180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10" w:name="__UnoMark__2405_620498352"/>
                            <w:bookmarkStart w:id="1811" w:name="__UnoMark__2404_620498352"/>
                            <w:bookmarkStart w:id="1812" w:name="__UnoMark__2405_620498352"/>
                            <w:bookmarkStart w:id="1813" w:name="__UnoMark__2404_620498352"/>
                            <w:bookmarkEnd w:id="1812"/>
                            <w:bookmarkEnd w:id="181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14" w:name="__UnoMark__2407_620498352"/>
                            <w:bookmarkStart w:id="1815" w:name="__UnoMark__2406_620498352"/>
                            <w:bookmarkStart w:id="1816" w:name="__UnoMark__2407_620498352"/>
                            <w:bookmarkStart w:id="1817" w:name="__UnoMark__2406_620498352"/>
                            <w:bookmarkEnd w:id="1816"/>
                            <w:bookmarkEnd w:id="181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18" w:name="__UnoMark__2409_620498352"/>
                            <w:bookmarkStart w:id="1819" w:name="__UnoMark__2408_620498352"/>
                            <w:bookmarkStart w:id="1820" w:name="__UnoMark__2409_620498352"/>
                            <w:bookmarkStart w:id="1821" w:name="__UnoMark__2408_620498352"/>
                            <w:bookmarkEnd w:id="1820"/>
                            <w:bookmarkEnd w:id="182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22" w:name="__UnoMark__2411_620498352"/>
                            <w:bookmarkStart w:id="1823" w:name="__UnoMark__2410_620498352"/>
                            <w:bookmarkStart w:id="1824" w:name="__UnoMark__2411_620498352"/>
                            <w:bookmarkStart w:id="1825" w:name="__UnoMark__2410_620498352"/>
                            <w:bookmarkEnd w:id="1824"/>
                            <w:bookmarkEnd w:id="182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826" w:name="__UnoMark__2413_620498352"/>
                            <w:bookmarkStart w:id="1827" w:name="__UnoMark__2412_620498352"/>
                            <w:bookmarkStart w:id="1828" w:name="__UnoMark__2413_620498352"/>
                            <w:bookmarkStart w:id="1829" w:name="__UnoMark__2412_620498352"/>
                            <w:bookmarkEnd w:id="1828"/>
                            <w:bookmarkEnd w:id="182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30" w:name="__UnoMark__2415_620498352"/>
                            <w:bookmarkStart w:id="1831" w:name="__UnoMark__2414_620498352"/>
                            <w:bookmarkStart w:id="1832" w:name="__UnoMark__2415_620498352"/>
                            <w:bookmarkStart w:id="1833" w:name="__UnoMark__2414_620498352"/>
                            <w:bookmarkEnd w:id="1832"/>
                            <w:bookmarkEnd w:id="183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34" w:name="__UnoMark__2417_620498352"/>
                            <w:bookmarkStart w:id="1835" w:name="__UnoMark__2416_620498352"/>
                            <w:bookmarkStart w:id="1836" w:name="__UnoMark__2417_620498352"/>
                            <w:bookmarkStart w:id="1837" w:name="__UnoMark__2416_620498352"/>
                            <w:bookmarkEnd w:id="1836"/>
                            <w:bookmarkEnd w:id="183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38" w:name="__UnoMark__2419_620498352"/>
                            <w:bookmarkStart w:id="1839" w:name="__UnoMark__2418_620498352"/>
                            <w:bookmarkStart w:id="1840" w:name="__UnoMark__2419_620498352"/>
                            <w:bookmarkStart w:id="1841" w:name="__UnoMark__2418_620498352"/>
                            <w:bookmarkEnd w:id="1840"/>
                            <w:bookmarkEnd w:id="184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42" w:name="__UnoMark__2421_620498352"/>
                            <w:bookmarkStart w:id="1843" w:name="__UnoMark__2420_620498352"/>
                            <w:bookmarkStart w:id="1844" w:name="__UnoMark__2421_620498352"/>
                            <w:bookmarkStart w:id="1845" w:name="__UnoMark__2420_620498352"/>
                            <w:bookmarkEnd w:id="1844"/>
                            <w:bookmarkEnd w:id="184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46" w:name="__UnoMark__2423_620498352"/>
                            <w:bookmarkStart w:id="1847" w:name="__UnoMark__2422_620498352"/>
                            <w:bookmarkStart w:id="1848" w:name="__UnoMark__2423_620498352"/>
                            <w:bookmarkStart w:id="1849" w:name="__UnoMark__2422_620498352"/>
                            <w:bookmarkEnd w:id="1848"/>
                            <w:bookmarkEnd w:id="184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50" w:name="__UnoMark__2425_620498352"/>
                            <w:bookmarkStart w:id="1851" w:name="__UnoMark__2424_620498352"/>
                            <w:bookmarkStart w:id="1852" w:name="__UnoMark__2425_620498352"/>
                            <w:bookmarkStart w:id="1853" w:name="__UnoMark__2424_620498352"/>
                            <w:bookmarkEnd w:id="1852"/>
                            <w:bookmarkEnd w:id="185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54" w:name="__UnoMark__2427_620498352"/>
                            <w:bookmarkStart w:id="1855" w:name="__UnoMark__2426_620498352"/>
                            <w:bookmarkStart w:id="1856" w:name="__UnoMark__2427_620498352"/>
                            <w:bookmarkStart w:id="1857" w:name="__UnoMark__2426_620498352"/>
                            <w:bookmarkEnd w:id="1856"/>
                            <w:bookmarkEnd w:id="185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858" w:name="__UnoMark__2429_620498352"/>
                            <w:bookmarkStart w:id="1859" w:name="__UnoMark__2428_620498352"/>
                            <w:bookmarkStart w:id="1860" w:name="__UnoMark__2429_620498352"/>
                            <w:bookmarkStart w:id="1861" w:name="__UnoMark__2428_620498352"/>
                            <w:bookmarkEnd w:id="1860"/>
                            <w:bookmarkEnd w:id="186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62" w:name="__UnoMark__2431_620498352"/>
                            <w:bookmarkStart w:id="1863" w:name="__UnoMark__2430_620498352"/>
                            <w:bookmarkStart w:id="1864" w:name="__UnoMark__2431_620498352"/>
                            <w:bookmarkStart w:id="1865" w:name="__UnoMark__2430_620498352"/>
                            <w:bookmarkEnd w:id="1864"/>
                            <w:bookmarkEnd w:id="186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66" w:name="__UnoMark__2433_620498352"/>
                            <w:bookmarkStart w:id="1867" w:name="__UnoMark__2432_620498352"/>
                            <w:bookmarkStart w:id="1868" w:name="__UnoMark__2433_620498352"/>
                            <w:bookmarkStart w:id="1869" w:name="__UnoMark__2432_620498352"/>
                            <w:bookmarkEnd w:id="1868"/>
                            <w:bookmarkEnd w:id="186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70" w:name="__UnoMark__2435_620498352"/>
                            <w:bookmarkStart w:id="1871" w:name="__UnoMark__2434_620498352"/>
                            <w:bookmarkStart w:id="1872" w:name="__UnoMark__2435_620498352"/>
                            <w:bookmarkStart w:id="1873" w:name="__UnoMark__2434_620498352"/>
                            <w:bookmarkEnd w:id="1872"/>
                            <w:bookmarkEnd w:id="187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74" w:name="__UnoMark__2437_620498352"/>
                            <w:bookmarkStart w:id="1875" w:name="__UnoMark__2436_620498352"/>
                            <w:bookmarkStart w:id="1876" w:name="__UnoMark__2437_620498352"/>
                            <w:bookmarkStart w:id="1877" w:name="__UnoMark__2436_620498352"/>
                            <w:bookmarkEnd w:id="1876"/>
                            <w:bookmarkEnd w:id="187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78" w:name="__UnoMark__2439_620498352"/>
                            <w:bookmarkStart w:id="1879" w:name="__UnoMark__2438_620498352"/>
                            <w:bookmarkStart w:id="1880" w:name="__UnoMark__2439_620498352"/>
                            <w:bookmarkStart w:id="1881" w:name="__UnoMark__2438_620498352"/>
                            <w:bookmarkEnd w:id="1880"/>
                            <w:bookmarkEnd w:id="188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82" w:name="__UnoMark__2441_620498352"/>
                            <w:bookmarkStart w:id="1883" w:name="__UnoMark__2440_620498352"/>
                            <w:bookmarkStart w:id="1884" w:name="__UnoMark__2441_620498352"/>
                            <w:bookmarkStart w:id="1885" w:name="__UnoMark__2440_620498352"/>
                            <w:bookmarkEnd w:id="1884"/>
                            <w:bookmarkEnd w:id="188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86" w:name="__UnoMark__2443_620498352"/>
                            <w:bookmarkStart w:id="1887" w:name="__UnoMark__2442_620498352"/>
                            <w:bookmarkStart w:id="1888" w:name="__UnoMark__2443_620498352"/>
                            <w:bookmarkStart w:id="1889" w:name="__UnoMark__2442_620498352"/>
                            <w:bookmarkEnd w:id="1888"/>
                            <w:bookmarkEnd w:id="188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890" w:name="__UnoMark__2445_620498352"/>
                            <w:bookmarkStart w:id="1891" w:name="__UnoMark__2444_620498352"/>
                            <w:bookmarkStart w:id="1892" w:name="__UnoMark__2445_620498352"/>
                            <w:bookmarkStart w:id="1893" w:name="__UnoMark__2444_620498352"/>
                            <w:bookmarkEnd w:id="1892"/>
                            <w:bookmarkEnd w:id="189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94" w:name="__UnoMark__2447_620498352"/>
                            <w:bookmarkStart w:id="1895" w:name="__UnoMark__2446_620498352"/>
                            <w:bookmarkStart w:id="1896" w:name="__UnoMark__2447_620498352"/>
                            <w:bookmarkStart w:id="1897" w:name="__UnoMark__2446_620498352"/>
                            <w:bookmarkEnd w:id="1896"/>
                            <w:bookmarkEnd w:id="189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898" w:name="__UnoMark__2449_620498352"/>
                            <w:bookmarkStart w:id="1899" w:name="__UnoMark__2448_620498352"/>
                            <w:bookmarkStart w:id="1900" w:name="__UnoMark__2449_620498352"/>
                            <w:bookmarkStart w:id="1901" w:name="__UnoMark__2448_620498352"/>
                            <w:bookmarkEnd w:id="1900"/>
                            <w:bookmarkEnd w:id="190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02" w:name="__UnoMark__2451_620498352"/>
                            <w:bookmarkStart w:id="1903" w:name="__UnoMark__2450_620498352"/>
                            <w:bookmarkStart w:id="1904" w:name="__UnoMark__2451_620498352"/>
                            <w:bookmarkStart w:id="1905" w:name="__UnoMark__2450_620498352"/>
                            <w:bookmarkEnd w:id="1904"/>
                            <w:bookmarkEnd w:id="190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06" w:name="__UnoMark__2453_620498352"/>
                            <w:bookmarkStart w:id="1907" w:name="__UnoMark__2452_620498352"/>
                            <w:bookmarkStart w:id="1908" w:name="__UnoMark__2453_620498352"/>
                            <w:bookmarkStart w:id="1909" w:name="__UnoMark__2452_620498352"/>
                            <w:bookmarkEnd w:id="1908"/>
                            <w:bookmarkEnd w:id="190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10" w:name="__UnoMark__2455_620498352"/>
                            <w:bookmarkStart w:id="1911" w:name="__UnoMark__2454_620498352"/>
                            <w:bookmarkStart w:id="1912" w:name="__UnoMark__2455_620498352"/>
                            <w:bookmarkStart w:id="1913" w:name="__UnoMark__2454_620498352"/>
                            <w:bookmarkEnd w:id="1912"/>
                            <w:bookmarkEnd w:id="191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14" w:name="__UnoMark__2457_620498352"/>
                            <w:bookmarkStart w:id="1915" w:name="__UnoMark__2456_620498352"/>
                            <w:bookmarkStart w:id="1916" w:name="__UnoMark__2457_620498352"/>
                            <w:bookmarkStart w:id="1917" w:name="__UnoMark__2456_620498352"/>
                            <w:bookmarkEnd w:id="1916"/>
                            <w:bookmarkEnd w:id="191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18" w:name="__UnoMark__2459_620498352"/>
                            <w:bookmarkStart w:id="1919" w:name="__UnoMark__2458_620498352"/>
                            <w:bookmarkStart w:id="1920" w:name="__UnoMark__2459_620498352"/>
                            <w:bookmarkStart w:id="1921" w:name="__UnoMark__2458_620498352"/>
                            <w:bookmarkEnd w:id="1920"/>
                            <w:bookmarkEnd w:id="192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922" w:name="__UnoMark__2461_620498352"/>
                            <w:bookmarkStart w:id="1923" w:name="__UnoMark__2460_620498352"/>
                            <w:bookmarkStart w:id="1924" w:name="__UnoMark__2461_620498352"/>
                            <w:bookmarkStart w:id="1925" w:name="__UnoMark__2460_620498352"/>
                            <w:bookmarkEnd w:id="1924"/>
                            <w:bookmarkEnd w:id="1925"/>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26" w:name="__UnoMark__2463_620498352"/>
                            <w:bookmarkStart w:id="1927" w:name="__UnoMark__2462_620498352"/>
                            <w:bookmarkStart w:id="1928" w:name="__UnoMark__2463_620498352"/>
                            <w:bookmarkStart w:id="1929" w:name="__UnoMark__2462_620498352"/>
                            <w:bookmarkEnd w:id="1928"/>
                            <w:bookmarkEnd w:id="192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30" w:name="__UnoMark__2465_620498352"/>
                            <w:bookmarkStart w:id="1931" w:name="__UnoMark__2464_620498352"/>
                            <w:bookmarkStart w:id="1932" w:name="__UnoMark__2465_620498352"/>
                            <w:bookmarkStart w:id="1933" w:name="__UnoMark__2464_620498352"/>
                            <w:bookmarkEnd w:id="1932"/>
                            <w:bookmarkEnd w:id="193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34" w:name="__UnoMark__2467_620498352"/>
                            <w:bookmarkStart w:id="1935" w:name="__UnoMark__2466_620498352"/>
                            <w:bookmarkStart w:id="1936" w:name="__UnoMark__2467_620498352"/>
                            <w:bookmarkStart w:id="1937" w:name="__UnoMark__2466_620498352"/>
                            <w:bookmarkEnd w:id="1936"/>
                            <w:bookmarkEnd w:id="193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38" w:name="__UnoMark__2469_620498352"/>
                            <w:bookmarkStart w:id="1939" w:name="__UnoMark__2468_620498352"/>
                            <w:bookmarkStart w:id="1940" w:name="__UnoMark__2469_620498352"/>
                            <w:bookmarkStart w:id="1941" w:name="__UnoMark__2468_620498352"/>
                            <w:bookmarkEnd w:id="1940"/>
                            <w:bookmarkEnd w:id="194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42" w:name="__UnoMark__2471_620498352"/>
                            <w:bookmarkStart w:id="1943" w:name="__UnoMark__2470_620498352"/>
                            <w:bookmarkStart w:id="1944" w:name="__UnoMark__2471_620498352"/>
                            <w:bookmarkStart w:id="1945" w:name="__UnoMark__2470_620498352"/>
                            <w:bookmarkEnd w:id="1944"/>
                            <w:bookmarkEnd w:id="194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46" w:name="__UnoMark__2473_620498352"/>
                            <w:bookmarkStart w:id="1947" w:name="__UnoMark__2472_620498352"/>
                            <w:bookmarkStart w:id="1948" w:name="__UnoMark__2473_620498352"/>
                            <w:bookmarkStart w:id="1949" w:name="__UnoMark__2472_620498352"/>
                            <w:bookmarkEnd w:id="1948"/>
                            <w:bookmarkEnd w:id="194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50" w:name="__UnoMark__2475_620498352"/>
                            <w:bookmarkStart w:id="1951" w:name="__UnoMark__2474_620498352"/>
                            <w:bookmarkStart w:id="1952" w:name="__UnoMark__2475_620498352"/>
                            <w:bookmarkStart w:id="1953" w:name="__UnoMark__2474_620498352"/>
                            <w:bookmarkEnd w:id="1952"/>
                            <w:bookmarkEnd w:id="195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954" w:name="__UnoMark__2477_620498352"/>
                            <w:bookmarkStart w:id="1955" w:name="__UnoMark__2476_620498352"/>
                            <w:bookmarkStart w:id="1956" w:name="__UnoMark__2477_620498352"/>
                            <w:bookmarkStart w:id="1957" w:name="__UnoMark__2476_620498352"/>
                            <w:bookmarkEnd w:id="1956"/>
                            <w:bookmarkEnd w:id="195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58" w:name="__UnoMark__2479_620498352"/>
                            <w:bookmarkStart w:id="1959" w:name="__UnoMark__2478_620498352"/>
                            <w:bookmarkStart w:id="1960" w:name="__UnoMark__2479_620498352"/>
                            <w:bookmarkStart w:id="1961" w:name="__UnoMark__2478_620498352"/>
                            <w:bookmarkEnd w:id="1960"/>
                            <w:bookmarkEnd w:id="196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62" w:name="__UnoMark__2481_620498352"/>
                            <w:bookmarkStart w:id="1963" w:name="__UnoMark__2480_620498352"/>
                            <w:bookmarkStart w:id="1964" w:name="__UnoMark__2481_620498352"/>
                            <w:bookmarkStart w:id="1965" w:name="__UnoMark__2480_620498352"/>
                            <w:bookmarkEnd w:id="1964"/>
                            <w:bookmarkEnd w:id="196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66" w:name="__UnoMark__2483_620498352"/>
                            <w:bookmarkStart w:id="1967" w:name="__UnoMark__2482_620498352"/>
                            <w:bookmarkStart w:id="1968" w:name="__UnoMark__2483_620498352"/>
                            <w:bookmarkStart w:id="1969" w:name="__UnoMark__2482_620498352"/>
                            <w:bookmarkEnd w:id="1968"/>
                            <w:bookmarkEnd w:id="196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70" w:name="__UnoMark__2485_620498352"/>
                            <w:bookmarkStart w:id="1971" w:name="__UnoMark__2484_620498352"/>
                            <w:bookmarkStart w:id="1972" w:name="__UnoMark__2485_620498352"/>
                            <w:bookmarkStart w:id="1973" w:name="__UnoMark__2484_620498352"/>
                            <w:bookmarkEnd w:id="1972"/>
                            <w:bookmarkEnd w:id="197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74" w:name="__UnoMark__2487_620498352"/>
                            <w:bookmarkStart w:id="1975" w:name="__UnoMark__2486_620498352"/>
                            <w:bookmarkStart w:id="1976" w:name="__UnoMark__2487_620498352"/>
                            <w:bookmarkStart w:id="1977" w:name="__UnoMark__2486_620498352"/>
                            <w:bookmarkEnd w:id="1976"/>
                            <w:bookmarkEnd w:id="197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78" w:name="__UnoMark__2489_620498352"/>
                            <w:bookmarkStart w:id="1979" w:name="__UnoMark__2488_620498352"/>
                            <w:bookmarkStart w:id="1980" w:name="__UnoMark__2489_620498352"/>
                            <w:bookmarkStart w:id="1981" w:name="__UnoMark__2488_620498352"/>
                            <w:bookmarkEnd w:id="1980"/>
                            <w:bookmarkEnd w:id="198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82" w:name="__UnoMark__2491_620498352"/>
                            <w:bookmarkStart w:id="1983" w:name="__UnoMark__2490_620498352"/>
                            <w:bookmarkStart w:id="1984" w:name="__UnoMark__2491_620498352"/>
                            <w:bookmarkStart w:id="1985" w:name="__UnoMark__2490_620498352"/>
                            <w:bookmarkEnd w:id="1984"/>
                            <w:bookmarkEnd w:id="198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1986" w:name="__UnoMark__2493_620498352"/>
                            <w:bookmarkStart w:id="1987" w:name="__UnoMark__2492_620498352"/>
                            <w:bookmarkStart w:id="1988" w:name="__UnoMark__2493_620498352"/>
                            <w:bookmarkStart w:id="1989" w:name="__UnoMark__2492_620498352"/>
                            <w:bookmarkEnd w:id="1988"/>
                            <w:bookmarkEnd w:id="198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90" w:name="__UnoMark__2495_620498352"/>
                            <w:bookmarkStart w:id="1991" w:name="__UnoMark__2494_620498352"/>
                            <w:bookmarkStart w:id="1992" w:name="__UnoMark__2495_620498352"/>
                            <w:bookmarkStart w:id="1993" w:name="__UnoMark__2494_620498352"/>
                            <w:bookmarkEnd w:id="1992"/>
                            <w:bookmarkEnd w:id="199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94" w:name="__UnoMark__2497_620498352"/>
                            <w:bookmarkStart w:id="1995" w:name="__UnoMark__2496_620498352"/>
                            <w:bookmarkStart w:id="1996" w:name="__UnoMark__2497_620498352"/>
                            <w:bookmarkStart w:id="1997" w:name="__UnoMark__2496_620498352"/>
                            <w:bookmarkEnd w:id="1996"/>
                            <w:bookmarkEnd w:id="199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1998" w:name="__UnoMark__2499_620498352"/>
                            <w:bookmarkStart w:id="1999" w:name="__UnoMark__2498_620498352"/>
                            <w:bookmarkStart w:id="2000" w:name="__UnoMark__2499_620498352"/>
                            <w:bookmarkStart w:id="2001" w:name="__UnoMark__2498_620498352"/>
                            <w:bookmarkEnd w:id="2000"/>
                            <w:bookmarkEnd w:id="200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02" w:name="__UnoMark__2501_620498352"/>
                            <w:bookmarkStart w:id="2003" w:name="__UnoMark__2500_620498352"/>
                            <w:bookmarkStart w:id="2004" w:name="__UnoMark__2501_620498352"/>
                            <w:bookmarkStart w:id="2005" w:name="__UnoMark__2500_620498352"/>
                            <w:bookmarkEnd w:id="2004"/>
                            <w:bookmarkEnd w:id="200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06" w:name="__UnoMark__2503_620498352"/>
                            <w:bookmarkStart w:id="2007" w:name="__UnoMark__2502_620498352"/>
                            <w:bookmarkStart w:id="2008" w:name="__UnoMark__2503_620498352"/>
                            <w:bookmarkStart w:id="2009" w:name="__UnoMark__2502_620498352"/>
                            <w:bookmarkEnd w:id="2008"/>
                            <w:bookmarkEnd w:id="200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10" w:name="__UnoMark__2505_620498352"/>
                            <w:bookmarkStart w:id="2011" w:name="__UnoMark__2504_620498352"/>
                            <w:bookmarkStart w:id="2012" w:name="__UnoMark__2505_620498352"/>
                            <w:bookmarkStart w:id="2013" w:name="__UnoMark__2504_620498352"/>
                            <w:bookmarkEnd w:id="2012"/>
                            <w:bookmarkEnd w:id="201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14" w:name="__UnoMark__2507_620498352"/>
                            <w:bookmarkStart w:id="2015" w:name="__UnoMark__2506_620498352"/>
                            <w:bookmarkStart w:id="2016" w:name="__UnoMark__2507_620498352"/>
                            <w:bookmarkStart w:id="2017" w:name="__UnoMark__2506_620498352"/>
                            <w:bookmarkEnd w:id="2016"/>
                            <w:bookmarkEnd w:id="201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018" w:name="__UnoMark__2509_620498352"/>
                            <w:bookmarkStart w:id="2019" w:name="__UnoMark__2508_620498352"/>
                            <w:bookmarkStart w:id="2020" w:name="__UnoMark__2509_620498352"/>
                            <w:bookmarkStart w:id="2021" w:name="__UnoMark__2508_620498352"/>
                            <w:bookmarkEnd w:id="2020"/>
                            <w:bookmarkEnd w:id="202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22" w:name="__UnoMark__2511_620498352"/>
                            <w:bookmarkStart w:id="2023" w:name="__UnoMark__2510_620498352"/>
                            <w:bookmarkStart w:id="2024" w:name="__UnoMark__2511_620498352"/>
                            <w:bookmarkStart w:id="2025" w:name="__UnoMark__2510_620498352"/>
                            <w:bookmarkEnd w:id="2024"/>
                            <w:bookmarkEnd w:id="202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26" w:name="__UnoMark__2513_620498352"/>
                            <w:bookmarkStart w:id="2027" w:name="__UnoMark__2512_620498352"/>
                            <w:bookmarkStart w:id="2028" w:name="__UnoMark__2513_620498352"/>
                            <w:bookmarkStart w:id="2029" w:name="__UnoMark__2512_620498352"/>
                            <w:bookmarkEnd w:id="2028"/>
                            <w:bookmarkEnd w:id="202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30" w:name="__UnoMark__2515_620498352"/>
                            <w:bookmarkStart w:id="2031" w:name="__UnoMark__2514_620498352"/>
                            <w:bookmarkStart w:id="2032" w:name="__UnoMark__2515_620498352"/>
                            <w:bookmarkStart w:id="2033" w:name="__UnoMark__2514_620498352"/>
                            <w:bookmarkEnd w:id="2032"/>
                            <w:bookmarkEnd w:id="203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34" w:name="__UnoMark__2517_620498352"/>
                            <w:bookmarkStart w:id="2035" w:name="__UnoMark__2516_620498352"/>
                            <w:bookmarkStart w:id="2036" w:name="__UnoMark__2517_620498352"/>
                            <w:bookmarkStart w:id="2037" w:name="__UnoMark__2516_620498352"/>
                            <w:bookmarkEnd w:id="2036"/>
                            <w:bookmarkEnd w:id="203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38" w:name="__UnoMark__2519_620498352"/>
                            <w:bookmarkStart w:id="2039" w:name="__UnoMark__2518_620498352"/>
                            <w:bookmarkStart w:id="2040" w:name="__UnoMark__2519_620498352"/>
                            <w:bookmarkStart w:id="2041" w:name="__UnoMark__2518_620498352"/>
                            <w:bookmarkEnd w:id="2040"/>
                            <w:bookmarkEnd w:id="204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42" w:name="__UnoMark__2521_620498352"/>
                            <w:bookmarkStart w:id="2043" w:name="__UnoMark__2520_620498352"/>
                            <w:bookmarkStart w:id="2044" w:name="__UnoMark__2521_620498352"/>
                            <w:bookmarkStart w:id="2045" w:name="__UnoMark__2520_620498352"/>
                            <w:bookmarkEnd w:id="2044"/>
                            <w:bookmarkEnd w:id="204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46" w:name="__UnoMark__2523_620498352"/>
                            <w:bookmarkStart w:id="2047" w:name="__UnoMark__2522_620498352"/>
                            <w:bookmarkStart w:id="2048" w:name="__UnoMark__2523_620498352"/>
                            <w:bookmarkStart w:id="2049" w:name="__UnoMark__2522_620498352"/>
                            <w:bookmarkEnd w:id="2048"/>
                            <w:bookmarkEnd w:id="204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050" w:name="__UnoMark__2525_620498352"/>
                            <w:bookmarkStart w:id="2051" w:name="__UnoMark__2524_620498352"/>
                            <w:bookmarkStart w:id="2052" w:name="__UnoMark__2525_620498352"/>
                            <w:bookmarkStart w:id="2053" w:name="__UnoMark__2524_620498352"/>
                            <w:bookmarkEnd w:id="2052"/>
                            <w:bookmarkEnd w:id="205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54" w:name="__UnoMark__2527_620498352"/>
                            <w:bookmarkStart w:id="2055" w:name="__UnoMark__2526_620498352"/>
                            <w:bookmarkStart w:id="2056" w:name="__UnoMark__2527_620498352"/>
                            <w:bookmarkStart w:id="2057" w:name="__UnoMark__2526_620498352"/>
                            <w:bookmarkEnd w:id="2056"/>
                            <w:bookmarkEnd w:id="205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58" w:name="__UnoMark__2529_620498352"/>
                            <w:bookmarkStart w:id="2059" w:name="__UnoMark__2528_620498352"/>
                            <w:bookmarkStart w:id="2060" w:name="__UnoMark__2529_620498352"/>
                            <w:bookmarkStart w:id="2061" w:name="__UnoMark__2528_620498352"/>
                            <w:bookmarkEnd w:id="2060"/>
                            <w:bookmarkEnd w:id="206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62" w:name="__UnoMark__2531_620498352"/>
                            <w:bookmarkStart w:id="2063" w:name="__UnoMark__2530_620498352"/>
                            <w:bookmarkStart w:id="2064" w:name="__UnoMark__2531_620498352"/>
                            <w:bookmarkStart w:id="2065" w:name="__UnoMark__2530_620498352"/>
                            <w:bookmarkEnd w:id="2064"/>
                            <w:bookmarkEnd w:id="206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66" w:name="__UnoMark__2533_620498352"/>
                            <w:bookmarkStart w:id="2067" w:name="__UnoMark__2532_620498352"/>
                            <w:bookmarkStart w:id="2068" w:name="__UnoMark__2533_620498352"/>
                            <w:bookmarkStart w:id="2069" w:name="__UnoMark__2532_620498352"/>
                            <w:bookmarkEnd w:id="2068"/>
                            <w:bookmarkEnd w:id="206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70" w:name="__UnoMark__2535_620498352"/>
                            <w:bookmarkStart w:id="2071" w:name="__UnoMark__2534_620498352"/>
                            <w:bookmarkStart w:id="2072" w:name="__UnoMark__2535_620498352"/>
                            <w:bookmarkStart w:id="2073" w:name="__UnoMark__2534_620498352"/>
                            <w:bookmarkEnd w:id="2072"/>
                            <w:bookmarkEnd w:id="207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74" w:name="__UnoMark__2537_620498352"/>
                            <w:bookmarkStart w:id="2075" w:name="__UnoMark__2536_620498352"/>
                            <w:bookmarkStart w:id="2076" w:name="__UnoMark__2537_620498352"/>
                            <w:bookmarkStart w:id="2077" w:name="__UnoMark__2536_620498352"/>
                            <w:bookmarkEnd w:id="2076"/>
                            <w:bookmarkEnd w:id="207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78" w:name="__UnoMark__2539_620498352"/>
                            <w:bookmarkStart w:id="2079" w:name="__UnoMark__2538_620498352"/>
                            <w:bookmarkStart w:id="2080" w:name="__UnoMark__2539_620498352"/>
                            <w:bookmarkStart w:id="2081" w:name="__UnoMark__2538_620498352"/>
                            <w:bookmarkEnd w:id="2080"/>
                            <w:bookmarkEnd w:id="208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082" w:name="__UnoMark__2541_620498352"/>
                            <w:bookmarkStart w:id="2083" w:name="__UnoMark__2540_620498352"/>
                            <w:bookmarkStart w:id="2084" w:name="__UnoMark__2541_620498352"/>
                            <w:bookmarkStart w:id="2085" w:name="__UnoMark__2540_620498352"/>
                            <w:bookmarkEnd w:id="2084"/>
                            <w:bookmarkEnd w:id="2085"/>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86" w:name="__UnoMark__2543_620498352"/>
                            <w:bookmarkStart w:id="2087" w:name="__UnoMark__2542_620498352"/>
                            <w:bookmarkStart w:id="2088" w:name="__UnoMark__2543_620498352"/>
                            <w:bookmarkStart w:id="2089" w:name="__UnoMark__2542_620498352"/>
                            <w:bookmarkEnd w:id="2088"/>
                            <w:bookmarkEnd w:id="208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90" w:name="__UnoMark__2545_620498352"/>
                            <w:bookmarkStart w:id="2091" w:name="__UnoMark__2544_620498352"/>
                            <w:bookmarkStart w:id="2092" w:name="__UnoMark__2545_620498352"/>
                            <w:bookmarkStart w:id="2093" w:name="__UnoMark__2544_620498352"/>
                            <w:bookmarkEnd w:id="2092"/>
                            <w:bookmarkEnd w:id="209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94" w:name="__UnoMark__2547_620498352"/>
                            <w:bookmarkStart w:id="2095" w:name="__UnoMark__2546_620498352"/>
                            <w:bookmarkStart w:id="2096" w:name="__UnoMark__2547_620498352"/>
                            <w:bookmarkStart w:id="2097" w:name="__UnoMark__2546_620498352"/>
                            <w:bookmarkEnd w:id="2096"/>
                            <w:bookmarkEnd w:id="209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098" w:name="__UnoMark__2549_620498352"/>
                            <w:bookmarkStart w:id="2099" w:name="__UnoMark__2548_620498352"/>
                            <w:bookmarkStart w:id="2100" w:name="__UnoMark__2549_620498352"/>
                            <w:bookmarkStart w:id="2101" w:name="__UnoMark__2548_620498352"/>
                            <w:bookmarkEnd w:id="2100"/>
                            <w:bookmarkEnd w:id="210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02" w:name="__UnoMark__2551_620498352"/>
                            <w:bookmarkStart w:id="2103" w:name="__UnoMark__2550_620498352"/>
                            <w:bookmarkStart w:id="2104" w:name="__UnoMark__2551_620498352"/>
                            <w:bookmarkStart w:id="2105" w:name="__UnoMark__2550_620498352"/>
                            <w:bookmarkEnd w:id="2104"/>
                            <w:bookmarkEnd w:id="210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06" w:name="__UnoMark__2553_620498352"/>
                            <w:bookmarkStart w:id="2107" w:name="__UnoMark__2552_620498352"/>
                            <w:bookmarkStart w:id="2108" w:name="__UnoMark__2553_620498352"/>
                            <w:bookmarkStart w:id="2109" w:name="__UnoMark__2552_620498352"/>
                            <w:bookmarkEnd w:id="2108"/>
                            <w:bookmarkEnd w:id="210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10" w:name="__UnoMark__2555_620498352"/>
                            <w:bookmarkStart w:id="2111" w:name="__UnoMark__2554_620498352"/>
                            <w:bookmarkStart w:id="2112" w:name="__UnoMark__2555_620498352"/>
                            <w:bookmarkStart w:id="2113" w:name="__UnoMark__2554_620498352"/>
                            <w:bookmarkEnd w:id="2112"/>
                            <w:bookmarkEnd w:id="211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114" w:name="__UnoMark__2557_620498352"/>
                            <w:bookmarkStart w:id="2115" w:name="__UnoMark__2556_620498352"/>
                            <w:bookmarkStart w:id="2116" w:name="__UnoMark__2557_620498352"/>
                            <w:bookmarkStart w:id="2117" w:name="__UnoMark__2556_620498352"/>
                            <w:bookmarkEnd w:id="2116"/>
                            <w:bookmarkEnd w:id="211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18" w:name="__UnoMark__2559_620498352"/>
                            <w:bookmarkStart w:id="2119" w:name="__UnoMark__2558_620498352"/>
                            <w:bookmarkStart w:id="2120" w:name="__UnoMark__2559_620498352"/>
                            <w:bookmarkStart w:id="2121" w:name="__UnoMark__2558_620498352"/>
                            <w:bookmarkEnd w:id="2120"/>
                            <w:bookmarkEnd w:id="212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22" w:name="__UnoMark__2561_620498352"/>
                            <w:bookmarkStart w:id="2123" w:name="__UnoMark__2560_620498352"/>
                            <w:bookmarkStart w:id="2124" w:name="__UnoMark__2561_620498352"/>
                            <w:bookmarkStart w:id="2125" w:name="__UnoMark__2560_620498352"/>
                            <w:bookmarkEnd w:id="2124"/>
                            <w:bookmarkEnd w:id="212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26" w:name="__UnoMark__2563_620498352"/>
                            <w:bookmarkStart w:id="2127" w:name="__UnoMark__2562_620498352"/>
                            <w:bookmarkStart w:id="2128" w:name="__UnoMark__2563_620498352"/>
                            <w:bookmarkStart w:id="2129" w:name="__UnoMark__2562_620498352"/>
                            <w:bookmarkEnd w:id="2128"/>
                            <w:bookmarkEnd w:id="212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30" w:name="__UnoMark__2565_620498352"/>
                            <w:bookmarkStart w:id="2131" w:name="__UnoMark__2564_620498352"/>
                            <w:bookmarkStart w:id="2132" w:name="__UnoMark__2565_620498352"/>
                            <w:bookmarkStart w:id="2133" w:name="__UnoMark__2564_620498352"/>
                            <w:bookmarkEnd w:id="2132"/>
                            <w:bookmarkEnd w:id="213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34" w:name="__UnoMark__2567_620498352"/>
                            <w:bookmarkStart w:id="2135" w:name="__UnoMark__2566_620498352"/>
                            <w:bookmarkStart w:id="2136" w:name="__UnoMark__2567_620498352"/>
                            <w:bookmarkStart w:id="2137" w:name="__UnoMark__2566_620498352"/>
                            <w:bookmarkEnd w:id="2136"/>
                            <w:bookmarkEnd w:id="213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38" w:name="__UnoMark__2569_620498352"/>
                            <w:bookmarkStart w:id="2139" w:name="__UnoMark__2568_620498352"/>
                            <w:bookmarkStart w:id="2140" w:name="__UnoMark__2569_620498352"/>
                            <w:bookmarkStart w:id="2141" w:name="__UnoMark__2568_620498352"/>
                            <w:bookmarkEnd w:id="2140"/>
                            <w:bookmarkEnd w:id="214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42" w:name="__UnoMark__2571_620498352"/>
                            <w:bookmarkStart w:id="2143" w:name="__UnoMark__2570_620498352"/>
                            <w:bookmarkStart w:id="2144" w:name="__UnoMark__2571_620498352"/>
                            <w:bookmarkStart w:id="2145" w:name="__UnoMark__2570_620498352"/>
                            <w:bookmarkEnd w:id="2144"/>
                            <w:bookmarkEnd w:id="214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146" w:name="__UnoMark__2573_620498352"/>
                            <w:bookmarkStart w:id="2147" w:name="__UnoMark__2572_620498352"/>
                            <w:bookmarkStart w:id="2148" w:name="__UnoMark__2573_620498352"/>
                            <w:bookmarkStart w:id="2149" w:name="__UnoMark__2572_620498352"/>
                            <w:bookmarkEnd w:id="2148"/>
                            <w:bookmarkEnd w:id="214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50" w:name="__UnoMark__2575_620498352"/>
                            <w:bookmarkStart w:id="2151" w:name="__UnoMark__2574_620498352"/>
                            <w:bookmarkStart w:id="2152" w:name="__UnoMark__2575_620498352"/>
                            <w:bookmarkStart w:id="2153" w:name="__UnoMark__2574_620498352"/>
                            <w:bookmarkEnd w:id="2152"/>
                            <w:bookmarkEnd w:id="215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54" w:name="__UnoMark__2577_620498352"/>
                            <w:bookmarkStart w:id="2155" w:name="__UnoMark__2576_620498352"/>
                            <w:bookmarkStart w:id="2156" w:name="__UnoMark__2577_620498352"/>
                            <w:bookmarkStart w:id="2157" w:name="__UnoMark__2576_620498352"/>
                            <w:bookmarkEnd w:id="2156"/>
                            <w:bookmarkEnd w:id="215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58" w:name="__UnoMark__2579_620498352"/>
                            <w:bookmarkStart w:id="2159" w:name="__UnoMark__2578_620498352"/>
                            <w:bookmarkStart w:id="2160" w:name="__UnoMark__2579_620498352"/>
                            <w:bookmarkStart w:id="2161" w:name="__UnoMark__2578_620498352"/>
                            <w:bookmarkEnd w:id="2160"/>
                            <w:bookmarkEnd w:id="216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62" w:name="__UnoMark__2581_620498352"/>
                            <w:bookmarkStart w:id="2163" w:name="__UnoMark__2580_620498352"/>
                            <w:bookmarkStart w:id="2164" w:name="__UnoMark__2581_620498352"/>
                            <w:bookmarkStart w:id="2165" w:name="__UnoMark__2580_620498352"/>
                            <w:bookmarkEnd w:id="2164"/>
                            <w:bookmarkEnd w:id="216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66" w:name="__UnoMark__2583_620498352"/>
                            <w:bookmarkStart w:id="2167" w:name="__UnoMark__2582_620498352"/>
                            <w:bookmarkStart w:id="2168" w:name="__UnoMark__2583_620498352"/>
                            <w:bookmarkStart w:id="2169" w:name="__UnoMark__2582_620498352"/>
                            <w:bookmarkEnd w:id="2168"/>
                            <w:bookmarkEnd w:id="216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70" w:name="__UnoMark__2585_620498352"/>
                            <w:bookmarkStart w:id="2171" w:name="__UnoMark__2584_620498352"/>
                            <w:bookmarkStart w:id="2172" w:name="__UnoMark__2585_620498352"/>
                            <w:bookmarkStart w:id="2173" w:name="__UnoMark__2584_620498352"/>
                            <w:bookmarkEnd w:id="2172"/>
                            <w:bookmarkEnd w:id="217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74" w:name="__UnoMark__2587_620498352"/>
                            <w:bookmarkStart w:id="2175" w:name="__UnoMark__2586_620498352"/>
                            <w:bookmarkStart w:id="2176" w:name="__UnoMark__2587_620498352"/>
                            <w:bookmarkStart w:id="2177" w:name="__UnoMark__2586_620498352"/>
                            <w:bookmarkEnd w:id="2176"/>
                            <w:bookmarkEnd w:id="217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178" w:name="__UnoMark__2589_620498352"/>
                            <w:bookmarkStart w:id="2179" w:name="__UnoMark__2588_620498352"/>
                            <w:bookmarkStart w:id="2180" w:name="__UnoMark__2589_620498352"/>
                            <w:bookmarkStart w:id="2181" w:name="__UnoMark__2588_620498352"/>
                            <w:bookmarkEnd w:id="2180"/>
                            <w:bookmarkEnd w:id="2181"/>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82" w:name="__UnoMark__2591_620498352"/>
                            <w:bookmarkStart w:id="2183" w:name="__UnoMark__2590_620498352"/>
                            <w:bookmarkStart w:id="2184" w:name="__UnoMark__2591_620498352"/>
                            <w:bookmarkStart w:id="2185" w:name="__UnoMark__2590_620498352"/>
                            <w:bookmarkEnd w:id="2184"/>
                            <w:bookmarkEnd w:id="218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86" w:name="__UnoMark__2593_620498352"/>
                            <w:bookmarkStart w:id="2187" w:name="__UnoMark__2592_620498352"/>
                            <w:bookmarkStart w:id="2188" w:name="__UnoMark__2593_620498352"/>
                            <w:bookmarkStart w:id="2189" w:name="__UnoMark__2592_620498352"/>
                            <w:bookmarkEnd w:id="2188"/>
                            <w:bookmarkEnd w:id="218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90" w:name="__UnoMark__2595_620498352"/>
                            <w:bookmarkStart w:id="2191" w:name="__UnoMark__2594_620498352"/>
                            <w:bookmarkStart w:id="2192" w:name="__UnoMark__2595_620498352"/>
                            <w:bookmarkStart w:id="2193" w:name="__UnoMark__2594_620498352"/>
                            <w:bookmarkEnd w:id="2192"/>
                            <w:bookmarkEnd w:id="219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94" w:name="__UnoMark__2597_620498352"/>
                            <w:bookmarkStart w:id="2195" w:name="__UnoMark__2596_620498352"/>
                            <w:bookmarkStart w:id="2196" w:name="__UnoMark__2597_620498352"/>
                            <w:bookmarkStart w:id="2197" w:name="__UnoMark__2596_620498352"/>
                            <w:bookmarkEnd w:id="2196"/>
                            <w:bookmarkEnd w:id="219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198" w:name="__UnoMark__2599_620498352"/>
                            <w:bookmarkStart w:id="2199" w:name="__UnoMark__2598_620498352"/>
                            <w:bookmarkStart w:id="2200" w:name="__UnoMark__2599_620498352"/>
                            <w:bookmarkStart w:id="2201" w:name="__UnoMark__2598_620498352"/>
                            <w:bookmarkEnd w:id="2200"/>
                            <w:bookmarkEnd w:id="220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02" w:name="__UnoMark__2601_620498352"/>
                            <w:bookmarkStart w:id="2203" w:name="__UnoMark__2600_620498352"/>
                            <w:bookmarkStart w:id="2204" w:name="__UnoMark__2601_620498352"/>
                            <w:bookmarkStart w:id="2205" w:name="__UnoMark__2600_620498352"/>
                            <w:bookmarkEnd w:id="2204"/>
                            <w:bookmarkEnd w:id="220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06" w:name="__UnoMark__2603_620498352"/>
                            <w:bookmarkStart w:id="2207" w:name="__UnoMark__2602_620498352"/>
                            <w:bookmarkStart w:id="2208" w:name="__UnoMark__2603_620498352"/>
                            <w:bookmarkStart w:id="2209" w:name="__UnoMark__2602_620498352"/>
                            <w:bookmarkEnd w:id="2208"/>
                            <w:bookmarkEnd w:id="220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210" w:name="__UnoMark__2605_620498352"/>
                            <w:bookmarkStart w:id="2211" w:name="__UnoMark__2604_620498352"/>
                            <w:bookmarkStart w:id="2212" w:name="__UnoMark__2605_620498352"/>
                            <w:bookmarkStart w:id="2213" w:name="__UnoMark__2604_620498352"/>
                            <w:bookmarkEnd w:id="2212"/>
                            <w:bookmarkEnd w:id="2213"/>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14" w:name="__UnoMark__2607_620498352"/>
                            <w:bookmarkStart w:id="2215" w:name="__UnoMark__2606_620498352"/>
                            <w:bookmarkStart w:id="2216" w:name="__UnoMark__2607_620498352"/>
                            <w:bookmarkStart w:id="2217" w:name="__UnoMark__2606_620498352"/>
                            <w:bookmarkEnd w:id="2216"/>
                            <w:bookmarkEnd w:id="221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18" w:name="__UnoMark__2609_620498352"/>
                            <w:bookmarkStart w:id="2219" w:name="__UnoMark__2608_620498352"/>
                            <w:bookmarkStart w:id="2220" w:name="__UnoMark__2609_620498352"/>
                            <w:bookmarkStart w:id="2221" w:name="__UnoMark__2608_620498352"/>
                            <w:bookmarkEnd w:id="2220"/>
                            <w:bookmarkEnd w:id="222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22" w:name="__UnoMark__2611_620498352"/>
                            <w:bookmarkStart w:id="2223" w:name="__UnoMark__2610_620498352"/>
                            <w:bookmarkStart w:id="2224" w:name="__UnoMark__2611_620498352"/>
                            <w:bookmarkStart w:id="2225" w:name="__UnoMark__2610_620498352"/>
                            <w:bookmarkEnd w:id="2224"/>
                            <w:bookmarkEnd w:id="222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26" w:name="__UnoMark__2613_620498352"/>
                            <w:bookmarkStart w:id="2227" w:name="__UnoMark__2612_620498352"/>
                            <w:bookmarkStart w:id="2228" w:name="__UnoMark__2613_620498352"/>
                            <w:bookmarkStart w:id="2229" w:name="__UnoMark__2612_620498352"/>
                            <w:bookmarkEnd w:id="2228"/>
                            <w:bookmarkEnd w:id="222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30" w:name="__UnoMark__2615_620498352"/>
                            <w:bookmarkStart w:id="2231" w:name="__UnoMark__2614_620498352"/>
                            <w:bookmarkStart w:id="2232" w:name="__UnoMark__2615_620498352"/>
                            <w:bookmarkStart w:id="2233" w:name="__UnoMark__2614_620498352"/>
                            <w:bookmarkEnd w:id="2232"/>
                            <w:bookmarkEnd w:id="223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34" w:name="__UnoMark__2617_620498352"/>
                            <w:bookmarkStart w:id="2235" w:name="__UnoMark__2616_620498352"/>
                            <w:bookmarkStart w:id="2236" w:name="__UnoMark__2617_620498352"/>
                            <w:bookmarkStart w:id="2237" w:name="__UnoMark__2616_620498352"/>
                            <w:bookmarkEnd w:id="2236"/>
                            <w:bookmarkEnd w:id="223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38" w:name="__UnoMark__2619_620498352"/>
                            <w:bookmarkStart w:id="2239" w:name="__UnoMark__2618_620498352"/>
                            <w:bookmarkStart w:id="2240" w:name="__UnoMark__2619_620498352"/>
                            <w:bookmarkStart w:id="2241" w:name="__UnoMark__2618_620498352"/>
                            <w:bookmarkEnd w:id="2240"/>
                            <w:bookmarkEnd w:id="224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242" w:name="__UnoMark__2621_620498352"/>
                            <w:bookmarkStart w:id="2243" w:name="__UnoMark__2620_620498352"/>
                            <w:bookmarkStart w:id="2244" w:name="__UnoMark__2621_620498352"/>
                            <w:bookmarkStart w:id="2245" w:name="__UnoMark__2620_620498352"/>
                            <w:bookmarkEnd w:id="2244"/>
                            <w:bookmarkEnd w:id="2245"/>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46" w:name="__UnoMark__2623_620498352"/>
                            <w:bookmarkStart w:id="2247" w:name="__UnoMark__2622_620498352"/>
                            <w:bookmarkStart w:id="2248" w:name="__UnoMark__2623_620498352"/>
                            <w:bookmarkStart w:id="2249" w:name="__UnoMark__2622_620498352"/>
                            <w:bookmarkEnd w:id="2248"/>
                            <w:bookmarkEnd w:id="224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50" w:name="__UnoMark__2625_620498352"/>
                            <w:bookmarkStart w:id="2251" w:name="__UnoMark__2624_620498352"/>
                            <w:bookmarkStart w:id="2252" w:name="__UnoMark__2625_620498352"/>
                            <w:bookmarkStart w:id="2253" w:name="__UnoMark__2624_620498352"/>
                            <w:bookmarkEnd w:id="2252"/>
                            <w:bookmarkEnd w:id="225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54" w:name="__UnoMark__2627_620498352"/>
                            <w:bookmarkStart w:id="2255" w:name="__UnoMark__2626_620498352"/>
                            <w:bookmarkStart w:id="2256" w:name="__UnoMark__2627_620498352"/>
                            <w:bookmarkStart w:id="2257" w:name="__UnoMark__2626_620498352"/>
                            <w:bookmarkEnd w:id="2256"/>
                            <w:bookmarkEnd w:id="225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58" w:name="__UnoMark__2629_620498352"/>
                            <w:bookmarkStart w:id="2259" w:name="__UnoMark__2628_620498352"/>
                            <w:bookmarkStart w:id="2260" w:name="__UnoMark__2629_620498352"/>
                            <w:bookmarkStart w:id="2261" w:name="__UnoMark__2628_620498352"/>
                            <w:bookmarkEnd w:id="2260"/>
                            <w:bookmarkEnd w:id="226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62" w:name="__UnoMark__2631_620498352"/>
                            <w:bookmarkStart w:id="2263" w:name="__UnoMark__2630_620498352"/>
                            <w:bookmarkStart w:id="2264" w:name="__UnoMark__2631_620498352"/>
                            <w:bookmarkStart w:id="2265" w:name="__UnoMark__2630_620498352"/>
                            <w:bookmarkEnd w:id="2264"/>
                            <w:bookmarkEnd w:id="226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66" w:name="__UnoMark__2633_620498352"/>
                            <w:bookmarkStart w:id="2267" w:name="__UnoMark__2632_620498352"/>
                            <w:bookmarkStart w:id="2268" w:name="__UnoMark__2633_620498352"/>
                            <w:bookmarkStart w:id="2269" w:name="__UnoMark__2632_620498352"/>
                            <w:bookmarkEnd w:id="2268"/>
                            <w:bookmarkEnd w:id="226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70" w:name="__UnoMark__2635_620498352"/>
                            <w:bookmarkStart w:id="2271" w:name="__UnoMark__2634_620498352"/>
                            <w:bookmarkStart w:id="2272" w:name="__UnoMark__2635_620498352"/>
                            <w:bookmarkStart w:id="2273" w:name="__UnoMark__2634_620498352"/>
                            <w:bookmarkEnd w:id="2272"/>
                            <w:bookmarkEnd w:id="227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274" w:name="__UnoMark__2637_620498352"/>
                            <w:bookmarkStart w:id="2275" w:name="__UnoMark__2636_620498352"/>
                            <w:bookmarkStart w:id="2276" w:name="__UnoMark__2637_620498352"/>
                            <w:bookmarkStart w:id="2277" w:name="__UnoMark__2636_620498352"/>
                            <w:bookmarkEnd w:id="2276"/>
                            <w:bookmarkEnd w:id="2277"/>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78" w:name="__UnoMark__2639_620498352"/>
                            <w:bookmarkStart w:id="2279" w:name="__UnoMark__2638_620498352"/>
                            <w:bookmarkStart w:id="2280" w:name="__UnoMark__2639_620498352"/>
                            <w:bookmarkStart w:id="2281" w:name="__UnoMark__2638_620498352"/>
                            <w:bookmarkEnd w:id="2280"/>
                            <w:bookmarkEnd w:id="2281"/>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82" w:name="__UnoMark__2641_620498352"/>
                            <w:bookmarkStart w:id="2283" w:name="__UnoMark__2640_620498352"/>
                            <w:bookmarkStart w:id="2284" w:name="__UnoMark__2641_620498352"/>
                            <w:bookmarkStart w:id="2285" w:name="__UnoMark__2640_620498352"/>
                            <w:bookmarkEnd w:id="2284"/>
                            <w:bookmarkEnd w:id="2285"/>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86" w:name="__UnoMark__2643_620498352"/>
                            <w:bookmarkStart w:id="2287" w:name="__UnoMark__2642_620498352"/>
                            <w:bookmarkStart w:id="2288" w:name="__UnoMark__2643_620498352"/>
                            <w:bookmarkStart w:id="2289" w:name="__UnoMark__2642_620498352"/>
                            <w:bookmarkEnd w:id="2288"/>
                            <w:bookmarkEnd w:id="2289"/>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90" w:name="__UnoMark__2645_620498352"/>
                            <w:bookmarkStart w:id="2291" w:name="__UnoMark__2644_620498352"/>
                            <w:bookmarkStart w:id="2292" w:name="__UnoMark__2645_620498352"/>
                            <w:bookmarkStart w:id="2293" w:name="__UnoMark__2644_620498352"/>
                            <w:bookmarkEnd w:id="2292"/>
                            <w:bookmarkEnd w:id="2293"/>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94" w:name="__UnoMark__2647_620498352"/>
                            <w:bookmarkStart w:id="2295" w:name="__UnoMark__2646_620498352"/>
                            <w:bookmarkStart w:id="2296" w:name="__UnoMark__2647_620498352"/>
                            <w:bookmarkStart w:id="2297" w:name="__UnoMark__2646_620498352"/>
                            <w:bookmarkEnd w:id="2296"/>
                            <w:bookmarkEnd w:id="2297"/>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298" w:name="__UnoMark__2649_620498352"/>
                            <w:bookmarkStart w:id="2299" w:name="__UnoMark__2648_620498352"/>
                            <w:bookmarkStart w:id="2300" w:name="__UnoMark__2649_620498352"/>
                            <w:bookmarkStart w:id="2301" w:name="__UnoMark__2648_620498352"/>
                            <w:bookmarkEnd w:id="2300"/>
                            <w:bookmarkEnd w:id="2301"/>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02" w:name="__UnoMark__2651_620498352"/>
                            <w:bookmarkStart w:id="2303" w:name="__UnoMark__2650_620498352"/>
                            <w:bookmarkStart w:id="2304" w:name="__UnoMark__2651_620498352"/>
                            <w:bookmarkStart w:id="2305" w:name="__UnoMark__2650_620498352"/>
                            <w:bookmarkEnd w:id="2304"/>
                            <w:bookmarkEnd w:id="2305"/>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306" w:name="__UnoMark__2653_620498352"/>
                            <w:bookmarkStart w:id="2307" w:name="__UnoMark__2652_620498352"/>
                            <w:bookmarkStart w:id="2308" w:name="__UnoMark__2653_620498352"/>
                            <w:bookmarkStart w:id="2309" w:name="__UnoMark__2652_620498352"/>
                            <w:bookmarkEnd w:id="2308"/>
                            <w:bookmarkEnd w:id="2309"/>
                            <w:r>
                              <w:rPr>
                                <w:sz w:val="10"/>
                                <w:szCs w:val="10"/>
                              </w:rPr>
                            </w:r>
                          </w:p>
                        </w:tc>
                      </w:tr>
                      <w:tr>
                        <w:trPr>
                          <w:trHeight w:val="248"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10" w:name="__UnoMark__2655_620498352"/>
                            <w:bookmarkStart w:id="2311" w:name="__UnoMark__2654_620498352"/>
                            <w:bookmarkStart w:id="2312" w:name="__UnoMark__2655_620498352"/>
                            <w:bookmarkStart w:id="2313" w:name="__UnoMark__2654_620498352"/>
                            <w:bookmarkEnd w:id="2312"/>
                            <w:bookmarkEnd w:id="2313"/>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14" w:name="__UnoMark__2657_620498352"/>
                            <w:bookmarkStart w:id="2315" w:name="__UnoMark__2656_620498352"/>
                            <w:bookmarkStart w:id="2316" w:name="__UnoMark__2657_620498352"/>
                            <w:bookmarkStart w:id="2317" w:name="__UnoMark__2656_620498352"/>
                            <w:bookmarkEnd w:id="2316"/>
                            <w:bookmarkEnd w:id="2317"/>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18" w:name="__UnoMark__2659_620498352"/>
                            <w:bookmarkStart w:id="2319" w:name="__UnoMark__2658_620498352"/>
                            <w:bookmarkStart w:id="2320" w:name="__UnoMark__2659_620498352"/>
                            <w:bookmarkStart w:id="2321" w:name="__UnoMark__2658_620498352"/>
                            <w:bookmarkEnd w:id="2320"/>
                            <w:bookmarkEnd w:id="2321"/>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22" w:name="__UnoMark__2661_620498352"/>
                            <w:bookmarkStart w:id="2323" w:name="__UnoMark__2660_620498352"/>
                            <w:bookmarkStart w:id="2324" w:name="__UnoMark__2661_620498352"/>
                            <w:bookmarkStart w:id="2325" w:name="__UnoMark__2660_620498352"/>
                            <w:bookmarkEnd w:id="2324"/>
                            <w:bookmarkEnd w:id="2325"/>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26" w:name="__UnoMark__2663_620498352"/>
                            <w:bookmarkStart w:id="2327" w:name="__UnoMark__2662_620498352"/>
                            <w:bookmarkStart w:id="2328" w:name="__UnoMark__2663_620498352"/>
                            <w:bookmarkStart w:id="2329" w:name="__UnoMark__2662_620498352"/>
                            <w:bookmarkEnd w:id="2328"/>
                            <w:bookmarkEnd w:id="2329"/>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30" w:name="__UnoMark__2665_620498352"/>
                            <w:bookmarkStart w:id="2331" w:name="__UnoMark__2664_620498352"/>
                            <w:bookmarkStart w:id="2332" w:name="__UnoMark__2665_620498352"/>
                            <w:bookmarkStart w:id="2333" w:name="__UnoMark__2664_620498352"/>
                            <w:bookmarkEnd w:id="2332"/>
                            <w:bookmarkEnd w:id="2333"/>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34" w:name="__UnoMark__2667_620498352"/>
                            <w:bookmarkStart w:id="2335" w:name="__UnoMark__2666_620498352"/>
                            <w:bookmarkStart w:id="2336" w:name="__UnoMark__2667_620498352"/>
                            <w:bookmarkStart w:id="2337" w:name="__UnoMark__2666_620498352"/>
                            <w:bookmarkEnd w:id="2336"/>
                            <w:bookmarkEnd w:id="2337"/>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338" w:name="__UnoMark__2669_620498352"/>
                            <w:bookmarkStart w:id="2339" w:name="__UnoMark__2668_620498352"/>
                            <w:bookmarkStart w:id="2340" w:name="__UnoMark__2669_620498352"/>
                            <w:bookmarkStart w:id="2341" w:name="__UnoMark__2668_620498352"/>
                            <w:bookmarkEnd w:id="2340"/>
                            <w:bookmarkEnd w:id="2341"/>
                            <w:r>
                              <w:rPr>
                                <w:sz w:val="10"/>
                                <w:szCs w:val="10"/>
                              </w:rPr>
                            </w:r>
                          </w:p>
                        </w:tc>
                      </w:tr>
                      <w:tr>
                        <w:trPr>
                          <w:trHeight w:val="252"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42" w:name="__UnoMark__2671_620498352"/>
                            <w:bookmarkStart w:id="2343" w:name="__UnoMark__2670_620498352"/>
                            <w:bookmarkStart w:id="2344" w:name="__UnoMark__2671_620498352"/>
                            <w:bookmarkStart w:id="2345" w:name="__UnoMark__2670_620498352"/>
                            <w:bookmarkEnd w:id="2344"/>
                            <w:bookmarkEnd w:id="2345"/>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46" w:name="__UnoMark__2673_620498352"/>
                            <w:bookmarkStart w:id="2347" w:name="__UnoMark__2672_620498352"/>
                            <w:bookmarkStart w:id="2348" w:name="__UnoMark__2673_620498352"/>
                            <w:bookmarkStart w:id="2349" w:name="__UnoMark__2672_620498352"/>
                            <w:bookmarkEnd w:id="2348"/>
                            <w:bookmarkEnd w:id="2349"/>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50" w:name="__UnoMark__2675_620498352"/>
                            <w:bookmarkStart w:id="2351" w:name="__UnoMark__2674_620498352"/>
                            <w:bookmarkStart w:id="2352" w:name="__UnoMark__2675_620498352"/>
                            <w:bookmarkStart w:id="2353" w:name="__UnoMark__2674_620498352"/>
                            <w:bookmarkEnd w:id="2352"/>
                            <w:bookmarkEnd w:id="2353"/>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54" w:name="__UnoMark__2677_620498352"/>
                            <w:bookmarkStart w:id="2355" w:name="__UnoMark__2676_620498352"/>
                            <w:bookmarkStart w:id="2356" w:name="__UnoMark__2677_620498352"/>
                            <w:bookmarkStart w:id="2357" w:name="__UnoMark__2676_620498352"/>
                            <w:bookmarkEnd w:id="2356"/>
                            <w:bookmarkEnd w:id="2357"/>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58" w:name="__UnoMark__2679_620498352"/>
                            <w:bookmarkStart w:id="2359" w:name="__UnoMark__2678_620498352"/>
                            <w:bookmarkStart w:id="2360" w:name="__UnoMark__2679_620498352"/>
                            <w:bookmarkStart w:id="2361" w:name="__UnoMark__2678_620498352"/>
                            <w:bookmarkEnd w:id="2360"/>
                            <w:bookmarkEnd w:id="2361"/>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62" w:name="__UnoMark__2681_620498352"/>
                            <w:bookmarkStart w:id="2363" w:name="__UnoMark__2680_620498352"/>
                            <w:bookmarkStart w:id="2364" w:name="__UnoMark__2681_620498352"/>
                            <w:bookmarkStart w:id="2365" w:name="__UnoMark__2680_620498352"/>
                            <w:bookmarkEnd w:id="2364"/>
                            <w:bookmarkEnd w:id="2365"/>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66" w:name="__UnoMark__2683_620498352"/>
                            <w:bookmarkStart w:id="2367" w:name="__UnoMark__2682_620498352"/>
                            <w:bookmarkStart w:id="2368" w:name="__UnoMark__2683_620498352"/>
                            <w:bookmarkStart w:id="2369" w:name="__UnoMark__2682_620498352"/>
                            <w:bookmarkEnd w:id="2368"/>
                            <w:bookmarkEnd w:id="2369"/>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370" w:name="__UnoMark__2685_620498352"/>
                            <w:bookmarkStart w:id="2371" w:name="__UnoMark__2684_620498352"/>
                            <w:bookmarkStart w:id="2372" w:name="__UnoMark__2685_620498352"/>
                            <w:bookmarkStart w:id="2373" w:name="__UnoMark__2684_620498352"/>
                            <w:bookmarkEnd w:id="2372"/>
                            <w:bookmarkEnd w:id="2373"/>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74" w:name="__UnoMark__2687_620498352"/>
                            <w:bookmarkStart w:id="2375" w:name="__UnoMark__2686_620498352"/>
                            <w:bookmarkStart w:id="2376" w:name="__UnoMark__2687_620498352"/>
                            <w:bookmarkStart w:id="2377" w:name="__UnoMark__2686_620498352"/>
                            <w:bookmarkEnd w:id="2376"/>
                            <w:bookmarkEnd w:id="2377"/>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78" w:name="__UnoMark__2689_620498352"/>
                            <w:bookmarkStart w:id="2379" w:name="__UnoMark__2688_620498352"/>
                            <w:bookmarkStart w:id="2380" w:name="__UnoMark__2689_620498352"/>
                            <w:bookmarkStart w:id="2381" w:name="__UnoMark__2688_620498352"/>
                            <w:bookmarkEnd w:id="2380"/>
                            <w:bookmarkEnd w:id="2381"/>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82" w:name="__UnoMark__2691_620498352"/>
                            <w:bookmarkStart w:id="2383" w:name="__UnoMark__2690_620498352"/>
                            <w:bookmarkStart w:id="2384" w:name="__UnoMark__2691_620498352"/>
                            <w:bookmarkStart w:id="2385" w:name="__UnoMark__2690_620498352"/>
                            <w:bookmarkEnd w:id="2384"/>
                            <w:bookmarkEnd w:id="2385"/>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86" w:name="__UnoMark__2693_620498352"/>
                            <w:bookmarkStart w:id="2387" w:name="__UnoMark__2692_620498352"/>
                            <w:bookmarkStart w:id="2388" w:name="__UnoMark__2693_620498352"/>
                            <w:bookmarkStart w:id="2389" w:name="__UnoMark__2692_620498352"/>
                            <w:bookmarkEnd w:id="2388"/>
                            <w:bookmarkEnd w:id="2389"/>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90" w:name="__UnoMark__2695_620498352"/>
                            <w:bookmarkStart w:id="2391" w:name="__UnoMark__2694_620498352"/>
                            <w:bookmarkStart w:id="2392" w:name="__UnoMark__2695_620498352"/>
                            <w:bookmarkStart w:id="2393" w:name="__UnoMark__2694_620498352"/>
                            <w:bookmarkEnd w:id="2392"/>
                            <w:bookmarkEnd w:id="2393"/>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94" w:name="__UnoMark__2697_620498352"/>
                            <w:bookmarkStart w:id="2395" w:name="__UnoMark__2696_620498352"/>
                            <w:bookmarkStart w:id="2396" w:name="__UnoMark__2697_620498352"/>
                            <w:bookmarkStart w:id="2397" w:name="__UnoMark__2696_620498352"/>
                            <w:bookmarkEnd w:id="2396"/>
                            <w:bookmarkEnd w:id="2397"/>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398" w:name="__UnoMark__2699_620498352"/>
                            <w:bookmarkStart w:id="2399" w:name="__UnoMark__2698_620498352"/>
                            <w:bookmarkStart w:id="2400" w:name="__UnoMark__2699_620498352"/>
                            <w:bookmarkStart w:id="2401" w:name="__UnoMark__2698_620498352"/>
                            <w:bookmarkEnd w:id="2400"/>
                            <w:bookmarkEnd w:id="2401"/>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402" w:name="__UnoMark__2701_620498352"/>
                            <w:bookmarkStart w:id="2403" w:name="__UnoMark__2700_620498352"/>
                            <w:bookmarkStart w:id="2404" w:name="__UnoMark__2701_620498352"/>
                            <w:bookmarkStart w:id="2405" w:name="__UnoMark__2700_620498352"/>
                            <w:bookmarkEnd w:id="2404"/>
                            <w:bookmarkEnd w:id="2405"/>
                            <w:r>
                              <w:rPr>
                                <w:sz w:val="10"/>
                                <w:szCs w:val="10"/>
                              </w:rPr>
                            </w:r>
                          </w:p>
                        </w:tc>
                      </w:tr>
                      <w:tr>
                        <w:trPr>
                          <w:trHeight w:val="245" w:hRule="exact"/>
                        </w:trPr>
                        <w:tc>
                          <w:tcPr>
                            <w:tcW w:w="102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06" w:name="__UnoMark__2703_620498352"/>
                            <w:bookmarkStart w:id="2407" w:name="__UnoMark__2702_620498352"/>
                            <w:bookmarkStart w:id="2408" w:name="__UnoMark__2703_620498352"/>
                            <w:bookmarkStart w:id="2409" w:name="__UnoMark__2702_620498352"/>
                            <w:bookmarkEnd w:id="2408"/>
                            <w:bookmarkEnd w:id="2409"/>
                            <w:r>
                              <w:rPr>
                                <w:sz w:val="10"/>
                                <w:szCs w:val="10"/>
                              </w:rPr>
                            </w:r>
                          </w:p>
                        </w:tc>
                        <w:tc>
                          <w:tcPr>
                            <w:tcW w:w="4038"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10" w:name="__UnoMark__2705_620498352"/>
                            <w:bookmarkStart w:id="2411" w:name="__UnoMark__2704_620498352"/>
                            <w:bookmarkStart w:id="2412" w:name="__UnoMark__2705_620498352"/>
                            <w:bookmarkStart w:id="2413" w:name="__UnoMark__2704_620498352"/>
                            <w:bookmarkEnd w:id="2412"/>
                            <w:bookmarkEnd w:id="2413"/>
                            <w:r>
                              <w:rPr>
                                <w:sz w:val="10"/>
                                <w:szCs w:val="10"/>
                              </w:rPr>
                            </w:r>
                          </w:p>
                        </w:tc>
                        <w:tc>
                          <w:tcPr>
                            <w:tcW w:w="1012"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14" w:name="__UnoMark__2707_620498352"/>
                            <w:bookmarkStart w:id="2415" w:name="__UnoMark__2706_620498352"/>
                            <w:bookmarkStart w:id="2416" w:name="__UnoMark__2707_620498352"/>
                            <w:bookmarkStart w:id="2417" w:name="__UnoMark__2706_620498352"/>
                            <w:bookmarkEnd w:id="2416"/>
                            <w:bookmarkEnd w:id="2417"/>
                            <w:r>
                              <w:rPr>
                                <w:sz w:val="10"/>
                                <w:szCs w:val="10"/>
                              </w:rPr>
                            </w:r>
                          </w:p>
                        </w:tc>
                        <w:tc>
                          <w:tcPr>
                            <w:tcW w:w="1011"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18" w:name="__UnoMark__2709_620498352"/>
                            <w:bookmarkStart w:id="2419" w:name="__UnoMark__2708_620498352"/>
                            <w:bookmarkStart w:id="2420" w:name="__UnoMark__2709_620498352"/>
                            <w:bookmarkStart w:id="2421" w:name="__UnoMark__2708_620498352"/>
                            <w:bookmarkEnd w:id="2420"/>
                            <w:bookmarkEnd w:id="2421"/>
                            <w:r>
                              <w:rPr>
                                <w:sz w:val="10"/>
                                <w:szCs w:val="10"/>
                              </w:rPr>
                            </w:r>
                          </w:p>
                        </w:tc>
                        <w:tc>
                          <w:tcPr>
                            <w:tcW w:w="1011"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22" w:name="__UnoMark__2711_620498352"/>
                            <w:bookmarkStart w:id="2423" w:name="__UnoMark__2710_620498352"/>
                            <w:bookmarkStart w:id="2424" w:name="__UnoMark__2711_620498352"/>
                            <w:bookmarkStart w:id="2425" w:name="__UnoMark__2710_620498352"/>
                            <w:bookmarkEnd w:id="2424"/>
                            <w:bookmarkEnd w:id="2425"/>
                            <w:r>
                              <w:rPr>
                                <w:sz w:val="10"/>
                                <w:szCs w:val="10"/>
                              </w:rPr>
                            </w:r>
                          </w:p>
                        </w:tc>
                        <w:tc>
                          <w:tcPr>
                            <w:tcW w:w="1003" w:type="dxa"/>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26" w:name="__UnoMark__2713_620498352"/>
                            <w:bookmarkStart w:id="2427" w:name="__UnoMark__2712_620498352"/>
                            <w:bookmarkStart w:id="2428" w:name="__UnoMark__2713_620498352"/>
                            <w:bookmarkStart w:id="2429" w:name="__UnoMark__2712_620498352"/>
                            <w:bookmarkEnd w:id="2428"/>
                            <w:bookmarkEnd w:id="2429"/>
                            <w:r>
                              <w:rPr>
                                <w:sz w:val="10"/>
                                <w:szCs w:val="10"/>
                              </w:rPr>
                            </w:r>
                          </w:p>
                        </w:tc>
                        <w:tc>
                          <w:tcPr>
                            <w:tcW w:w="3035" w:type="dxa"/>
                            <w:gridSpan w:val="2"/>
                            <w:tcBorders>
                              <w:top w:val="single" w:sz="4" w:space="0" w:color="00000A"/>
                              <w:left w:val="single" w:sz="4" w:space="0" w:color="00000A"/>
                            </w:tcBorders>
                            <w:shd w:color="auto" w:fill="FFFFFF" w:val="clear"/>
                            <w:tcMar>
                              <w:left w:w="5" w:type="dxa"/>
                            </w:tcMar>
                          </w:tcPr>
                          <w:p>
                            <w:pPr>
                              <w:pStyle w:val="Normal"/>
                              <w:rPr>
                                <w:sz w:val="10"/>
                                <w:sz w:val="10"/>
                                <w:szCs w:val="10"/>
                                <w:color w:val="000000"/>
                              </w:rPr>
                            </w:pPr>
                            <w:bookmarkStart w:id="2430" w:name="__UnoMark__2715_620498352"/>
                            <w:bookmarkStart w:id="2431" w:name="__UnoMark__2714_620498352"/>
                            <w:bookmarkStart w:id="2432" w:name="__UnoMark__2715_620498352"/>
                            <w:bookmarkStart w:id="2433" w:name="__UnoMark__2714_620498352"/>
                            <w:bookmarkEnd w:id="2432"/>
                            <w:bookmarkEnd w:id="2433"/>
                            <w:r>
                              <w:rPr>
                                <w:sz w:val="10"/>
                                <w:szCs w:val="10"/>
                              </w:rPr>
                            </w:r>
                          </w:p>
                        </w:tc>
                        <w:tc>
                          <w:tcPr>
                            <w:tcW w:w="3117"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434" w:name="__UnoMark__2717_620498352"/>
                            <w:bookmarkStart w:id="2435" w:name="__UnoMark__2716_620498352"/>
                            <w:bookmarkStart w:id="2436" w:name="__UnoMark__2717_620498352"/>
                            <w:bookmarkStart w:id="2437" w:name="__UnoMark__2716_620498352"/>
                            <w:bookmarkEnd w:id="2436"/>
                            <w:bookmarkEnd w:id="2437"/>
                            <w:r>
                              <w:rPr>
                                <w:sz w:val="10"/>
                                <w:szCs w:val="10"/>
                              </w:rPr>
                            </w:r>
                          </w:p>
                        </w:tc>
                      </w:tr>
                      <w:tr>
                        <w:trPr>
                          <w:trHeight w:val="277" w:hRule="exact"/>
                        </w:trPr>
                        <w:tc>
                          <w:tcPr>
                            <w:tcW w:w="102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38" w:name="__UnoMark__2719_620498352"/>
                            <w:bookmarkStart w:id="2439" w:name="__UnoMark__2718_620498352"/>
                            <w:bookmarkStart w:id="2440" w:name="__UnoMark__2719_620498352"/>
                            <w:bookmarkStart w:id="2441" w:name="__UnoMark__2718_620498352"/>
                            <w:bookmarkEnd w:id="2440"/>
                            <w:bookmarkEnd w:id="2441"/>
                            <w:r>
                              <w:rPr>
                                <w:sz w:val="10"/>
                                <w:szCs w:val="10"/>
                              </w:rPr>
                            </w:r>
                          </w:p>
                        </w:tc>
                        <w:tc>
                          <w:tcPr>
                            <w:tcW w:w="40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42" w:name="__UnoMark__2721_620498352"/>
                            <w:bookmarkStart w:id="2443" w:name="__UnoMark__2720_620498352"/>
                            <w:bookmarkStart w:id="2444" w:name="__UnoMark__2721_620498352"/>
                            <w:bookmarkStart w:id="2445" w:name="__UnoMark__2720_620498352"/>
                            <w:bookmarkEnd w:id="2444"/>
                            <w:bookmarkEnd w:id="2445"/>
                            <w:r>
                              <w:rPr>
                                <w:sz w:val="10"/>
                                <w:szCs w:val="10"/>
                              </w:rPr>
                            </w:r>
                          </w:p>
                        </w:tc>
                        <w:tc>
                          <w:tcPr>
                            <w:tcW w:w="101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46" w:name="__UnoMark__2723_620498352"/>
                            <w:bookmarkStart w:id="2447" w:name="__UnoMark__2722_620498352"/>
                            <w:bookmarkStart w:id="2448" w:name="__UnoMark__2723_620498352"/>
                            <w:bookmarkStart w:id="2449" w:name="__UnoMark__2722_620498352"/>
                            <w:bookmarkEnd w:id="2448"/>
                            <w:bookmarkEnd w:id="2449"/>
                            <w:r>
                              <w:rPr>
                                <w:sz w:val="10"/>
                                <w:szCs w:val="10"/>
                              </w:rPr>
                            </w:r>
                          </w:p>
                        </w:tc>
                        <w:tc>
                          <w:tcPr>
                            <w:tcW w:w="101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50" w:name="__UnoMark__2725_620498352"/>
                            <w:bookmarkStart w:id="2451" w:name="__UnoMark__2724_620498352"/>
                            <w:bookmarkStart w:id="2452" w:name="__UnoMark__2725_620498352"/>
                            <w:bookmarkStart w:id="2453" w:name="__UnoMark__2724_620498352"/>
                            <w:bookmarkEnd w:id="2452"/>
                            <w:bookmarkEnd w:id="2453"/>
                            <w:r>
                              <w:rPr>
                                <w:sz w:val="10"/>
                                <w:szCs w:val="10"/>
                              </w:rPr>
                            </w:r>
                          </w:p>
                        </w:tc>
                        <w:tc>
                          <w:tcPr>
                            <w:tcW w:w="1011"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54" w:name="__UnoMark__2727_620498352"/>
                            <w:bookmarkStart w:id="2455" w:name="__UnoMark__2726_620498352"/>
                            <w:bookmarkStart w:id="2456" w:name="__UnoMark__2727_620498352"/>
                            <w:bookmarkStart w:id="2457" w:name="__UnoMark__2726_620498352"/>
                            <w:bookmarkEnd w:id="2456"/>
                            <w:bookmarkEnd w:id="2457"/>
                            <w:r>
                              <w:rPr>
                                <w:sz w:val="10"/>
                                <w:szCs w:val="10"/>
                              </w:rPr>
                            </w:r>
                          </w:p>
                        </w:tc>
                        <w:tc>
                          <w:tcPr>
                            <w:tcW w:w="100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58" w:name="__UnoMark__2729_620498352"/>
                            <w:bookmarkStart w:id="2459" w:name="__UnoMark__2728_620498352"/>
                            <w:bookmarkStart w:id="2460" w:name="__UnoMark__2729_620498352"/>
                            <w:bookmarkStart w:id="2461" w:name="__UnoMark__2728_620498352"/>
                            <w:bookmarkEnd w:id="2460"/>
                            <w:bookmarkEnd w:id="2461"/>
                            <w:r>
                              <w:rPr>
                                <w:sz w:val="10"/>
                                <w:szCs w:val="10"/>
                              </w:rPr>
                            </w:r>
                          </w:p>
                        </w:tc>
                        <w:tc>
                          <w:tcPr>
                            <w:tcW w:w="3035"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 w:val="10"/>
                                <w:szCs w:val="10"/>
                                <w:color w:val="000000"/>
                              </w:rPr>
                            </w:pPr>
                            <w:bookmarkStart w:id="2462" w:name="__UnoMark__2731_620498352"/>
                            <w:bookmarkStart w:id="2463" w:name="__UnoMark__2730_620498352"/>
                            <w:bookmarkStart w:id="2464" w:name="__UnoMark__2731_620498352"/>
                            <w:bookmarkStart w:id="2465" w:name="__UnoMark__2730_620498352"/>
                            <w:bookmarkEnd w:id="2464"/>
                            <w:bookmarkEnd w:id="2465"/>
                            <w:r>
                              <w:rPr>
                                <w:sz w:val="10"/>
                                <w:szCs w:val="10"/>
                              </w:rPr>
                            </w:r>
                          </w:p>
                        </w:tc>
                        <w:tc>
                          <w:tcPr>
                            <w:tcW w:w="31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 w:val="10"/>
                                <w:szCs w:val="10"/>
                                <w:color w:val="000000"/>
                              </w:rPr>
                            </w:pPr>
                            <w:bookmarkStart w:id="2466" w:name="__UnoMark__2733_620498352"/>
                            <w:bookmarkStart w:id="2467" w:name="__UnoMark__2732_620498352"/>
                            <w:bookmarkStart w:id="2468" w:name="__UnoMark__2733_620498352"/>
                            <w:bookmarkStart w:id="2469" w:name="__UnoMark__2732_620498352"/>
                            <w:bookmarkEnd w:id="2468"/>
                            <w:bookmarkEnd w:id="2469"/>
                            <w:r>
                              <w:rPr>
                                <w:sz w:val="10"/>
                                <w:szCs w:val="10"/>
                              </w:rPr>
                            </w:r>
                          </w:p>
                        </w:tc>
                      </w:tr>
                    </w:tbl>
                    <w:p>
                      <w:pPr>
                        <w:pStyle w:val="Normal"/>
                        <w:rPr>
                          <w:sz w:val="2"/>
                          <w:sz w:val="2"/>
                          <w:szCs w:val="2"/>
                          <w:color w:val="000000"/>
                        </w:rPr>
                      </w:pPr>
                      <w:r>
                        <w:rPr>
                          <w:sz w:val="2"/>
                          <w:szCs w:val="2"/>
                        </w:rPr>
                      </w:r>
                    </w:p>
                  </w:txbxContent>
                </v:textbox>
                <w10:wrap type="topAndBottom"/>
              </v:rect>
            </w:pict>
          </mc:Fallback>
        </mc:AlternateContent>
      </w:r>
      <w:r/>
    </w:p>
    <w:tbl>
      <w:tblPr>
        <w:tblW w:w="15000" w:type="dxa"/>
        <w:jc w:val="left"/>
        <w:tblInd w:w="10" w:type="dxa"/>
        <w:tblBorders/>
        <w:tblCellMar>
          <w:top w:w="0" w:type="dxa"/>
          <w:left w:w="10" w:type="dxa"/>
          <w:bottom w:w="0" w:type="dxa"/>
          <w:right w:w="10" w:type="dxa"/>
        </w:tblCellMar>
      </w:tblPr>
      <w:tblGrid>
        <w:gridCol w:w="607"/>
        <w:gridCol w:w="4536"/>
        <w:gridCol w:w="3362"/>
        <w:gridCol w:w="4045"/>
        <w:gridCol w:w="2450"/>
      </w:tblGrid>
      <w:tr>
        <w:trPr>
          <w:trHeight w:val="234" w:hRule="exact"/>
        </w:trPr>
        <w:tc>
          <w:tcPr>
            <w:tcW w:w="60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1.</w:t>
            </w:r>
            <w:r/>
          </w:p>
        </w:tc>
        <w:tc>
          <w:tcPr>
            <w:tcW w:w="4536" w:type="dxa"/>
            <w:tcBorders/>
            <w:shd w:color="auto" w:fill="FFFFFF" w:val="clear"/>
          </w:tcPr>
          <w:p>
            <w:pPr>
              <w:pStyle w:val="28"/>
              <w:shd w:val="clear" w:color="auto" w:themeColor="" w:themeTint="" w:themeShade="" w:fill="auto" w:themeFill="" w:themeFillTint="" w:themeFillShade=""/>
              <w:spacing w:lineRule="exact" w:line="200" w:before="0" w:after="0"/>
              <w:ind w:left="440" w:hanging="0"/>
              <w:jc w:val="left"/>
            </w:pPr>
            <w:r>
              <w:rPr>
                <w:rStyle w:val="21"/>
              </w:rPr>
              <w:t>по истечении 1 часа</w:t>
            </w:r>
            <w:r/>
          </w:p>
        </w:tc>
        <w:tc>
          <w:tcPr>
            <w:tcW w:w="3362" w:type="dxa"/>
            <w:tcBorders/>
            <w:shd w:color="auto" w:fill="FFFFFF" w:val="clear"/>
          </w:tcPr>
          <w:p>
            <w:pPr>
              <w:pStyle w:val="28"/>
              <w:shd w:val="clear" w:color="auto" w:themeColor="" w:themeTint="" w:themeShade="" w:fill="auto" w:themeFill="" w:themeFillTint="" w:themeFillShade=""/>
              <w:spacing w:lineRule="exact" w:line="200" w:before="0" w:after="0"/>
              <w:ind w:right="1640" w:hanging="0"/>
              <w:jc w:val="right"/>
            </w:pPr>
            <w:r>
              <w:rPr>
                <w:rStyle w:val="21"/>
              </w:rPr>
              <w:t>0,028 Гкал/час</w:t>
            </w:r>
            <w:r/>
          </w:p>
        </w:tc>
        <w:tc>
          <w:tcPr>
            <w:tcW w:w="4045" w:type="dxa"/>
            <w:tcBorders/>
            <w:shd w:color="auto" w:fill="FFFFFF" w:val="clear"/>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shd w:color="auto" w:fill="FFFFFF" w:val="clear"/>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48" w:hRule="exact"/>
        </w:trPr>
        <w:tc>
          <w:tcPr>
            <w:tcW w:w="60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2.</w:t>
            </w:r>
            <w:r/>
          </w:p>
        </w:tc>
        <w:tc>
          <w:tcPr>
            <w:tcW w:w="4536"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440" w:hanging="0"/>
              <w:jc w:val="left"/>
            </w:pPr>
            <w:r>
              <w:rPr>
                <w:rStyle w:val="21"/>
              </w:rPr>
              <w:t>по истечении -- часов</w:t>
            </w:r>
            <w:r/>
          </w:p>
        </w:tc>
        <w:tc>
          <w:tcPr>
            <w:tcW w:w="33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52" w:hRule="exact"/>
        </w:trPr>
        <w:tc>
          <w:tcPr>
            <w:tcW w:w="60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3.</w:t>
            </w:r>
            <w:r/>
          </w:p>
        </w:tc>
        <w:tc>
          <w:tcPr>
            <w:tcW w:w="4536"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440" w:hanging="0"/>
              <w:jc w:val="left"/>
            </w:pPr>
            <w:r>
              <w:rPr>
                <w:rStyle w:val="21"/>
              </w:rPr>
              <w:t>по истечении -- часов</w:t>
            </w:r>
            <w:r/>
          </w:p>
        </w:tc>
        <w:tc>
          <w:tcPr>
            <w:tcW w:w="33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48" w:hRule="exact"/>
        </w:trPr>
        <w:tc>
          <w:tcPr>
            <w:tcW w:w="60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4.</w:t>
            </w:r>
            <w:r/>
          </w:p>
        </w:tc>
        <w:tc>
          <w:tcPr>
            <w:tcW w:w="4536"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440" w:hanging="0"/>
              <w:jc w:val="left"/>
            </w:pPr>
            <w:r>
              <w:rPr>
                <w:rStyle w:val="21"/>
              </w:rPr>
              <w:t>по истечении -- часов</w:t>
            </w:r>
            <w:r/>
          </w:p>
        </w:tc>
        <w:tc>
          <w:tcPr>
            <w:tcW w:w="33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48" w:hRule="exact"/>
        </w:trPr>
        <w:tc>
          <w:tcPr>
            <w:tcW w:w="60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left"/>
            </w:pPr>
            <w:r>
              <w:rPr>
                <w:rStyle w:val="21"/>
              </w:rPr>
              <w:t>5.</w:t>
            </w:r>
            <w:r/>
          </w:p>
        </w:tc>
        <w:tc>
          <w:tcPr>
            <w:tcW w:w="4536"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left="440" w:hanging="0"/>
              <w:jc w:val="left"/>
            </w:pPr>
            <w:r>
              <w:rPr>
                <w:rStyle w:val="21"/>
              </w:rPr>
              <w:t>по истечении -- часов</w:t>
            </w:r>
            <w:r/>
          </w:p>
        </w:tc>
        <w:tc>
          <w:tcPr>
            <w:tcW w:w="3362"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48" w:hRule="exact"/>
        </w:trPr>
        <w:tc>
          <w:tcPr>
            <w:tcW w:w="607" w:type="dxa"/>
            <w:tcBorders/>
            <w:shd w:color="auto" w:fill="FFFFFF" w:val="clear"/>
          </w:tcPr>
          <w:p>
            <w:pPr>
              <w:pStyle w:val="Normal"/>
              <w:rPr>
                <w:sz w:val="10"/>
                <w:sz w:val="10"/>
                <w:szCs w:val="10"/>
                <w:color w:val="000000"/>
              </w:rPr>
            </w:pPr>
            <w:r>
              <w:rPr>
                <w:sz w:val="10"/>
                <w:szCs w:val="10"/>
              </w:rPr>
            </w:r>
            <w:r/>
          </w:p>
        </w:tc>
        <w:tc>
          <w:tcPr>
            <w:tcW w:w="4536"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160" w:hanging="0"/>
              <w:jc w:val="right"/>
            </w:pPr>
            <w:r>
              <w:rPr>
                <w:rStyle w:val="21"/>
              </w:rPr>
              <w:t>Всего:</w:t>
            </w:r>
            <w:r/>
          </w:p>
        </w:tc>
        <w:tc>
          <w:tcPr>
            <w:tcW w:w="33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48" w:hRule="exact"/>
        </w:trPr>
        <w:tc>
          <w:tcPr>
            <w:tcW w:w="607" w:type="dxa"/>
            <w:tcBorders/>
            <w:shd w:color="auto" w:fill="FFFFFF" w:val="clear"/>
          </w:tcPr>
          <w:p>
            <w:pPr>
              <w:pStyle w:val="Normal"/>
              <w:rPr>
                <w:sz w:val="10"/>
                <w:sz w:val="10"/>
                <w:szCs w:val="10"/>
                <w:color w:val="000000"/>
              </w:rPr>
            </w:pPr>
            <w:r>
              <w:rPr>
                <w:sz w:val="10"/>
                <w:szCs w:val="10"/>
              </w:rPr>
            </w:r>
            <w:r/>
          </w:p>
        </w:tc>
        <w:tc>
          <w:tcPr>
            <w:tcW w:w="4536"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160" w:hanging="0"/>
              <w:jc w:val="right"/>
            </w:pPr>
            <w:r>
              <w:rPr>
                <w:rStyle w:val="21"/>
              </w:rPr>
              <w:t>Из них: технологическая бронь,</w:t>
            </w:r>
            <w:r/>
          </w:p>
        </w:tc>
        <w:tc>
          <w:tcPr>
            <w:tcW w:w="3362"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r>
        <w:trPr>
          <w:trHeight w:val="259" w:hRule="exact"/>
        </w:trPr>
        <w:tc>
          <w:tcPr>
            <w:tcW w:w="607" w:type="dxa"/>
            <w:tcBorders/>
            <w:shd w:color="auto" w:fill="FFFFFF" w:val="clear"/>
          </w:tcPr>
          <w:p>
            <w:pPr>
              <w:pStyle w:val="Normal"/>
              <w:rPr>
                <w:sz w:val="10"/>
                <w:sz w:val="10"/>
                <w:szCs w:val="10"/>
                <w:color w:val="000000"/>
              </w:rPr>
            </w:pPr>
            <w:r>
              <w:rPr>
                <w:sz w:val="10"/>
                <w:szCs w:val="10"/>
              </w:rPr>
            </w:r>
            <w:r/>
          </w:p>
        </w:tc>
        <w:tc>
          <w:tcPr>
            <w:tcW w:w="4536"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440" w:hanging="0"/>
              <w:jc w:val="left"/>
            </w:pPr>
            <w:r>
              <w:rPr>
                <w:rStyle w:val="21"/>
              </w:rPr>
              <w:t>в том числе: неотопительный период</w:t>
            </w:r>
            <w:r/>
          </w:p>
        </w:tc>
        <w:tc>
          <w:tcPr>
            <w:tcW w:w="3362"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1640" w:hanging="0"/>
              <w:jc w:val="right"/>
            </w:pPr>
            <w:r>
              <w:rPr>
                <w:rStyle w:val="21"/>
              </w:rPr>
              <w:t>Г кал/час</w:t>
            </w:r>
            <w:r/>
          </w:p>
        </w:tc>
        <w:tc>
          <w:tcPr>
            <w:tcW w:w="4045"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pPr>
            <w:r>
              <w:rPr>
                <w:rStyle w:val="21"/>
              </w:rPr>
              <w:t>Г кал/час</w:t>
            </w:r>
            <w:r/>
          </w:p>
        </w:tc>
        <w:tc>
          <w:tcPr>
            <w:tcW w:w="2450"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right"/>
            </w:pPr>
            <w:r>
              <w:rPr>
                <w:rStyle w:val="21"/>
              </w:rPr>
              <w:t>Г кал/час</w:t>
            </w:r>
            <w:r/>
          </w:p>
        </w:tc>
      </w:tr>
    </w:tbl>
    <w:p>
      <w:pPr>
        <w:pStyle w:val="Normal"/>
        <w:spacing w:lineRule="exact" w:line="480"/>
        <w:rPr>
          <w:color w:val="000000"/>
        </w:rPr>
      </w:pPr>
      <w:r>
        <w:rPr/>
      </w:r>
      <w:r>
        <mc:AlternateContent>
          <mc:Choice Requires="wps">
            <w:drawing>
              <wp:anchor behindDoc="0" distT="0" distB="0" distL="8291195" distR="8291195" simplePos="0" locked="0" layoutInCell="1" allowOverlap="1" relativeHeight="51">
                <wp:simplePos x="0" y="0"/>
                <wp:positionH relativeFrom="column">
                  <wp:posOffset>3712845</wp:posOffset>
                </wp:positionH>
                <wp:positionV relativeFrom="paragraph">
                  <wp:posOffset>-1905</wp:posOffset>
                </wp:positionV>
                <wp:extent cx="247015" cy="120650"/>
                <wp:effectExtent l="0" t="0" r="0" b="0"/>
                <wp:wrapTopAndBottom/>
                <wp:docPr id="45" name="Врезка5"/>
                <a:graphic xmlns:a="http://schemas.openxmlformats.org/drawingml/2006/main">
                  <a:graphicData uri="http://schemas.microsoft.com/office/word/2010/wordprocessingShape">
                    <wps:wsp>
                      <wps:cNvSpPr txBox="1"/>
                      <wps:spPr>
                        <a:xfrm>
                          <a:off x="0" y="0"/>
                          <a:ext cx="247015" cy="120650"/>
                        </a:xfrm>
                        <a:prstGeom prst="rect"/>
                        <a:solidFill>
                          <a:srgbClr val="FFFFFF">
                            <a:alpha val="0"/>
                          </a:srgbClr>
                        </a:solidFill>
                      </wps:spPr>
                      <wps:txbx>
                        <w:txbxContent>
                          <w:p>
                            <w:pPr>
                              <w:pStyle w:val="39"/>
                              <w:pBdr/>
                              <w:shd w:val="clear" w:color="auto" w:themeColor="" w:themeTint="" w:themeShade="" w:fill="auto" w:themeFill="" w:themeFillTint="" w:themeFillShade=""/>
                              <w:spacing w:lineRule="exact" w:line="190"/>
                            </w:pPr>
                            <w:r>
                              <w:rPr/>
                              <w:t xml:space="preserve">№ </w:t>
                            </w:r>
                            <w:r>
                              <w:rPr>
                                <w:rStyle w:val="35"/>
                              </w:rPr>
                              <w:t>1</w:t>
                            </w:r>
                          </w:p>
                        </w:txbxContent>
                      </wps:txbx>
                      <wps:bodyPr anchor="t" lIns="0" tIns="0" rIns="0" bIns="0">
                        <a:spAutoFit/>
                      </wps:bodyPr>
                    </wps:wsp>
                  </a:graphicData>
                </a:graphic>
              </wp:anchor>
            </w:drawing>
          </mc:Choice>
          <mc:Fallback>
            <w:pict>
              <v:rect fillcolor="#FFFFFF" style="position:absolute;width:19.45pt;height:9.5pt;mso-wrap-distance-left:652.85pt;mso-wrap-distance-right:652.85pt;mso-wrap-distance-top:0pt;mso-wrap-distance-bottom:0pt;margin-top:-0.15pt;mso-position-vertical-relative:text;margin-left:292.35pt;mso-position-horizontal-relative:text">
                <v:fill opacity="0f"/>
                <v:textbox inset="0in,0in,0in,0in">
                  <w:txbxContent>
                    <w:p>
                      <w:pPr>
                        <w:pStyle w:val="39"/>
                        <w:pBdr/>
                        <w:shd w:val="clear" w:color="auto" w:themeColor="" w:themeTint="" w:themeShade="" w:fill="auto" w:themeFill="" w:themeFillTint="" w:themeFillShade=""/>
                        <w:spacing w:lineRule="exact" w:line="190"/>
                      </w:pPr>
                      <w:r>
                        <w:rPr/>
                        <w:t xml:space="preserve">№ </w:t>
                      </w:r>
                      <w:r>
                        <w:rPr>
                          <w:rStyle w:val="35"/>
                        </w:rPr>
                        <w:t>1</w:t>
                      </w:r>
                    </w:p>
                  </w:txbxContent>
                </v:textbox>
                <w10:wrap type="topAndBottom"/>
              </v:rect>
            </w:pict>
          </mc:Fallback>
        </mc:AlternateContent>
      </w:r>
      <w:r>
        <mc:AlternateContent>
          <mc:Choice Requires="wps">
            <w:drawing>
              <wp:anchor behindDoc="0" distT="0" distB="0" distL="8222615" distR="8222615" simplePos="0" locked="0" layoutInCell="1" allowOverlap="1" relativeHeight="52">
                <wp:simplePos x="0" y="0"/>
                <wp:positionH relativeFrom="column">
                  <wp:posOffset>6287135</wp:posOffset>
                </wp:positionH>
                <wp:positionV relativeFrom="paragraph">
                  <wp:posOffset>-4445</wp:posOffset>
                </wp:positionV>
                <wp:extent cx="260350" cy="120650"/>
                <wp:effectExtent l="0" t="0" r="0" b="0"/>
                <wp:wrapTopAndBottom/>
                <wp:docPr id="46" name="Врезка6"/>
                <a:graphic xmlns:a="http://schemas.openxmlformats.org/drawingml/2006/main">
                  <a:graphicData uri="http://schemas.microsoft.com/office/word/2010/wordprocessingShape">
                    <wps:wsp>
                      <wps:cNvSpPr txBox="1"/>
                      <wps:spPr>
                        <a:xfrm>
                          <a:off x="0" y="0"/>
                          <a:ext cx="260350" cy="120650"/>
                        </a:xfrm>
                        <a:prstGeom prst="rect"/>
                        <a:solidFill>
                          <a:srgbClr val="FFFFFF">
                            <a:alpha val="0"/>
                          </a:srgbClr>
                        </a:solidFill>
                      </wps:spPr>
                      <wps:txbx>
                        <w:txbxContent>
                          <w:p>
                            <w:pPr>
                              <w:pStyle w:val="46"/>
                              <w:pBdr/>
                              <w:shd w:val="clear" w:color="auto" w:themeColor="" w:themeTint="" w:themeShade="" w:fill="auto" w:themeFill="" w:themeFillTint="" w:themeFillShade=""/>
                              <w:spacing w:lineRule="exact" w:line="190"/>
                              <w:rPr>
                                <w:sz w:val="19"/>
                                <w:spacing w:val="60"/>
                                <w:sz w:val="19"/>
                                <w:szCs w:val="19"/>
                                <w:rFonts w:ascii="Arial" w:hAnsi="Arial" w:eastAsia="Arial" w:cs="Arial"/>
                                <w:color w:val="000000"/>
                              </w:rPr>
                            </w:pPr>
                            <w:r>
                              <w:rPr/>
                              <w:t>№</w:t>
                            </w:r>
                            <w:r>
                              <w:rPr/>
                              <w:t>2</w:t>
                            </w:r>
                          </w:p>
                        </w:txbxContent>
                      </wps:txbx>
                      <wps:bodyPr anchor="t" lIns="0" tIns="0" rIns="0" bIns="0">
                        <a:spAutoFit/>
                      </wps:bodyPr>
                    </wps:wsp>
                  </a:graphicData>
                </a:graphic>
              </wp:anchor>
            </w:drawing>
          </mc:Choice>
          <mc:Fallback>
            <w:pict>
              <v:rect fillcolor="#FFFFFF" style="position:absolute;width:20.5pt;height:9.5pt;mso-wrap-distance-left:647.45pt;mso-wrap-distance-right:647.45pt;mso-wrap-distance-top:0pt;mso-wrap-distance-bottom:0pt;margin-top:-0.35pt;mso-position-vertical-relative:text;margin-left:495.05pt;mso-position-horizontal-relative:text">
                <v:fill opacity="0f"/>
                <v:textbox inset="0in,0in,0in,0in">
                  <w:txbxContent>
                    <w:p>
                      <w:pPr>
                        <w:pStyle w:val="46"/>
                        <w:pBdr/>
                        <w:shd w:val="clear" w:color="auto" w:themeColor="" w:themeTint="" w:themeShade="" w:fill="auto" w:themeFill="" w:themeFillTint="" w:themeFillShade=""/>
                        <w:spacing w:lineRule="exact" w:line="190"/>
                        <w:rPr>
                          <w:sz w:val="19"/>
                          <w:spacing w:val="60"/>
                          <w:sz w:val="19"/>
                          <w:szCs w:val="19"/>
                          <w:rFonts w:ascii="Arial" w:hAnsi="Arial" w:eastAsia="Arial" w:cs="Arial"/>
                          <w:color w:val="000000"/>
                        </w:rPr>
                      </w:pPr>
                      <w:r>
                        <w:rPr/>
                        <w:t>№</w:t>
                      </w:r>
                      <w:r>
                        <w:rPr/>
                        <w:t>2</w:t>
                      </w:r>
                    </w:p>
                  </w:txbxContent>
                </v:textbox>
                <w10:wrap type="topAndBottom"/>
              </v:rect>
            </w:pict>
          </mc:Fallback>
        </mc:AlternateContent>
      </w:r>
      <w:r>
        <mc:AlternateContent>
          <mc:Choice Requires="wps">
            <w:drawing>
              <wp:anchor behindDoc="0" distT="0" distB="0" distL="8211185" distR="8211185" simplePos="0" locked="0" layoutInCell="1" allowOverlap="1" relativeHeight="53">
                <wp:simplePos x="0" y="0"/>
                <wp:positionH relativeFrom="column">
                  <wp:posOffset>8874760</wp:posOffset>
                </wp:positionH>
                <wp:positionV relativeFrom="paragraph">
                  <wp:posOffset>5080</wp:posOffset>
                </wp:positionV>
                <wp:extent cx="262890" cy="120650"/>
                <wp:effectExtent l="0" t="0" r="0" b="0"/>
                <wp:wrapTopAndBottom/>
                <wp:docPr id="47" name="Врезка7"/>
                <a:graphic xmlns:a="http://schemas.openxmlformats.org/drawingml/2006/main">
                  <a:graphicData uri="http://schemas.microsoft.com/office/word/2010/wordprocessingShape">
                    <wps:wsp>
                      <wps:cNvSpPr txBox="1"/>
                      <wps:spPr>
                        <a:xfrm>
                          <a:off x="0" y="0"/>
                          <a:ext cx="262890" cy="120650"/>
                        </a:xfrm>
                        <a:prstGeom prst="rect"/>
                        <a:solidFill>
                          <a:srgbClr val="FFFFFF">
                            <a:alpha val="0"/>
                          </a:srgbClr>
                        </a:solidFill>
                      </wps:spPr>
                      <wps:txbx>
                        <w:txbxContent>
                          <w:p>
                            <w:pPr>
                              <w:pStyle w:val="55"/>
                              <w:pBdr/>
                              <w:shd w:val="clear" w:color="auto" w:themeColor="" w:themeTint="" w:themeShade="" w:fill="auto" w:themeFill="" w:themeFillTint="" w:themeFillShade=""/>
                              <w:spacing w:lineRule="exact" w:line="190"/>
                            </w:pPr>
                            <w:r>
                              <w:rPr/>
                              <w:t xml:space="preserve">№ </w:t>
                            </w:r>
                            <w:r>
                              <w:rPr>
                                <w:rStyle w:val="53"/>
                              </w:rPr>
                              <w:t>3</w:t>
                            </w:r>
                          </w:p>
                        </w:txbxContent>
                      </wps:txbx>
                      <wps:bodyPr anchor="t" lIns="0" tIns="0" rIns="0" bIns="0">
                        <a:spAutoFit/>
                      </wps:bodyPr>
                    </wps:wsp>
                  </a:graphicData>
                </a:graphic>
              </wp:anchor>
            </w:drawing>
          </mc:Choice>
          <mc:Fallback>
            <w:pict>
              <v:rect fillcolor="#FFFFFF" style="position:absolute;width:20.7pt;height:9.5pt;mso-wrap-distance-left:646.55pt;mso-wrap-distance-right:646.55pt;mso-wrap-distance-top:0pt;mso-wrap-distance-bottom:0pt;margin-top:0.4pt;mso-position-vertical-relative:text;margin-left:698.8pt;mso-position-horizontal-relative:text">
                <v:fill opacity="0f"/>
                <v:textbox inset="0in,0in,0in,0in">
                  <w:txbxContent>
                    <w:p>
                      <w:pPr>
                        <w:pStyle w:val="55"/>
                        <w:pBdr/>
                        <w:shd w:val="clear" w:color="auto" w:themeColor="" w:themeTint="" w:themeShade="" w:fill="auto" w:themeFill="" w:themeFillTint="" w:themeFillShade=""/>
                        <w:spacing w:lineRule="exact" w:line="190"/>
                      </w:pPr>
                      <w:r>
                        <w:rPr/>
                        <w:t xml:space="preserve">№ </w:t>
                      </w:r>
                      <w:r>
                        <w:rPr>
                          <w:rStyle w:val="53"/>
                        </w:rPr>
                        <w:t>3</w:t>
                      </w:r>
                    </w:p>
                  </w:txbxContent>
                </v:textbox>
                <w10:wrap type="topAndBottom"/>
              </v:rect>
            </w:pict>
          </mc:Fallback>
        </mc:AlternateContent>
      </w:r>
      <w:r/>
    </w:p>
    <w:p>
      <w:pPr>
        <w:pStyle w:val="Normal"/>
        <w:rPr>
          <w:sz w:val="2"/>
          <w:sz w:val="2"/>
          <w:szCs w:val="2"/>
          <w:color w:val="000000"/>
        </w:rPr>
      </w:pPr>
      <w:r>
        <w:rPr>
          <w:sz w:val="2"/>
          <w:szCs w:val="2"/>
        </w:rPr>
      </w:r>
      <w:r>
        <mc:AlternateContent>
          <mc:Choice Requires="wps">
            <w:drawing>
              <wp:anchor behindDoc="0" distT="0" distB="0" distL="0" distR="0" simplePos="0" locked="0" layoutInCell="1" allowOverlap="1" relativeHeight="54">
                <wp:simplePos x="0" y="0"/>
                <wp:positionH relativeFrom="column">
                  <wp:align>right</wp:align>
                </wp:positionH>
                <wp:positionV relativeFrom="paragraph">
                  <wp:posOffset>635</wp:posOffset>
                </wp:positionV>
                <wp:extent cx="8858250" cy="1079500"/>
                <wp:effectExtent l="0" t="0" r="0" b="0"/>
                <wp:wrapTopAndBottom/>
                <wp:docPr id="48" name="Врезка8"/>
                <a:graphic xmlns:a="http://schemas.openxmlformats.org/drawingml/2006/main">
                  <a:graphicData uri="http://schemas.microsoft.com/office/word/2010/wordprocessingShape">
                    <wps:wsp>
                      <wps:cNvSpPr txBox="1"/>
                      <wps:spPr>
                        <a:xfrm>
                          <a:off x="0" y="0"/>
                          <a:ext cx="8858250" cy="1079500"/>
                        </a:xfrm>
                        <a:prstGeom prst="rect"/>
                        <a:solidFill>
                          <a:srgbClr val="FFFFFF">
                            <a:alpha val="0"/>
                          </a:srgbClr>
                        </a:solidFill>
                        <a:ln w="635">
                          <a:solidFill>
                            <a:srgbClr val="000000"/>
                          </a:solidFill>
                        </a:ln>
                      </wps:spPr>
                      <wps:txbx>
                        <w:txbxContent>
                          <w:tbl>
                            <w:tblPr>
                              <w:tblW w:w="13951" w:type="dxa"/>
                              <w:jc w:val="right"/>
                              <w:tblInd w:w="0" w:type="dxa"/>
                              <w:tblBorders/>
                              <w:tblCellMar>
                                <w:top w:w="0" w:type="dxa"/>
                                <w:left w:w="10" w:type="dxa"/>
                                <w:bottom w:w="0" w:type="dxa"/>
                                <w:right w:w="10" w:type="dxa"/>
                              </w:tblCellMar>
                            </w:tblPr>
                            <w:tblGrid>
                              <w:gridCol w:w="1360"/>
                              <w:gridCol w:w="2742"/>
                              <w:gridCol w:w="4611"/>
                              <w:gridCol w:w="2711"/>
                              <w:gridCol w:w="2527"/>
                            </w:tblGrid>
                            <w:tr>
                              <w:trPr>
                                <w:trHeight w:val="356" w:hRule="exact"/>
                              </w:trPr>
                              <w:tc>
                                <w:tcPr>
                                  <w:tcW w:w="1360" w:type="dxa"/>
                                  <w:tcBorders/>
                                  <w:shd w:color="auto" w:fill="FFFFFF" w:val="clear"/>
                                </w:tcPr>
                                <w:p>
                                  <w:pPr>
                                    <w:pStyle w:val="Normal"/>
                                    <w:rPr>
                                      <w:sz w:val="10"/>
                                      <w:sz w:val="10"/>
                                      <w:szCs w:val="10"/>
                                      <w:color w:val="000000"/>
                                    </w:rPr>
                                  </w:pPr>
                                  <w:bookmarkStart w:id="2470" w:name="__UnoMark__2927_620498352"/>
                                  <w:bookmarkStart w:id="2471" w:name="__UnoMark__2926_620498352"/>
                                  <w:bookmarkStart w:id="2472" w:name="__UnoMark__2927_620498352"/>
                                  <w:bookmarkStart w:id="2473" w:name="__UnoMark__2926_620498352"/>
                                  <w:bookmarkEnd w:id="2472"/>
                                  <w:bookmarkEnd w:id="2473"/>
                                  <w:r>
                                    <w:rPr>
                                      <w:sz w:val="10"/>
                                      <w:szCs w:val="10"/>
                                    </w:rPr>
                                  </w:r>
                                </w:p>
                              </w:tc>
                              <w:tc>
                                <w:tcPr>
                                  <w:tcW w:w="2742" w:type="dxa"/>
                                  <w:tcBorders/>
                                  <w:shd w:color="auto" w:fill="FFFFFF" w:val="clear"/>
                                </w:tcPr>
                                <w:p>
                                  <w:pPr>
                                    <w:pStyle w:val="Normal"/>
                                    <w:rPr>
                                      <w:sz w:val="10"/>
                                      <w:sz w:val="10"/>
                                      <w:szCs w:val="10"/>
                                      <w:color w:val="000000"/>
                                    </w:rPr>
                                  </w:pPr>
                                  <w:bookmarkStart w:id="2474" w:name="__UnoMark__2929_620498352"/>
                                  <w:bookmarkStart w:id="2475" w:name="__UnoMark__2928_620498352"/>
                                  <w:bookmarkStart w:id="2476" w:name="__UnoMark__2929_620498352"/>
                                  <w:bookmarkStart w:id="2477" w:name="__UnoMark__2928_620498352"/>
                                  <w:bookmarkEnd w:id="2476"/>
                                  <w:bookmarkEnd w:id="2477"/>
                                  <w:r>
                                    <w:rPr>
                                      <w:sz w:val="10"/>
                                      <w:szCs w:val="10"/>
                                    </w:rPr>
                                  </w:r>
                                </w:p>
                              </w:tc>
                              <w:tc>
                                <w:tcPr>
                                  <w:tcW w:w="4611" w:type="dxa"/>
                                  <w:tcBorders/>
                                  <w:shd w:color="auto" w:fill="FFFFFF" w:val="clear"/>
                                </w:tcPr>
                                <w:p>
                                  <w:pPr>
                                    <w:pStyle w:val="28"/>
                                    <w:shd w:val="clear" w:color="auto" w:themeColor="" w:themeTint="" w:themeShade="" w:fill="auto" w:themeFill="" w:themeFillTint="" w:themeFillShade=""/>
                                    <w:spacing w:lineRule="exact" w:line="200" w:before="0" w:after="0"/>
                                    <w:ind w:right="200" w:hanging="0"/>
                                    <w:jc w:val="right"/>
                                  </w:pPr>
                                  <w:bookmarkStart w:id="2478" w:name="__UnoMark__2930_620498352"/>
                                  <w:bookmarkStart w:id="2479" w:name="__UnoMark__2931_620498352"/>
                                  <w:bookmarkEnd w:id="2478"/>
                                  <w:bookmarkEnd w:id="2479"/>
                                  <w:r>
                                    <w:rPr>
                                      <w:rStyle w:val="21"/>
                                    </w:rPr>
                                    <w:t>Неснижаемая нагрузка по теплопроводам:</w:t>
                                  </w:r>
                                </w:p>
                              </w:tc>
                              <w:tc>
                                <w:tcPr>
                                  <w:tcW w:w="2711" w:type="dxa"/>
                                  <w:tcBorders/>
                                  <w:shd w:color="auto" w:fill="FFFFFF" w:val="clear"/>
                                </w:tcPr>
                                <w:p>
                                  <w:pPr>
                                    <w:pStyle w:val="Normal"/>
                                    <w:rPr>
                                      <w:sz w:val="10"/>
                                      <w:sz w:val="10"/>
                                      <w:szCs w:val="10"/>
                                      <w:color w:val="000000"/>
                                    </w:rPr>
                                  </w:pPr>
                                  <w:bookmarkStart w:id="2480" w:name="__UnoMark__2933_620498352"/>
                                  <w:bookmarkStart w:id="2481" w:name="__UnoMark__2932_620498352"/>
                                  <w:bookmarkStart w:id="2482" w:name="__UnoMark__2933_620498352"/>
                                  <w:bookmarkStart w:id="2483" w:name="__UnoMark__2932_620498352"/>
                                  <w:bookmarkEnd w:id="2482"/>
                                  <w:bookmarkEnd w:id="2483"/>
                                  <w:r>
                                    <w:rPr>
                                      <w:sz w:val="10"/>
                                      <w:szCs w:val="10"/>
                                    </w:rPr>
                                  </w:r>
                                </w:p>
                              </w:tc>
                              <w:tc>
                                <w:tcPr>
                                  <w:tcW w:w="2527" w:type="dxa"/>
                                  <w:tcBorders/>
                                  <w:shd w:color="auto" w:fill="FFFFFF" w:val="clear"/>
                                </w:tcPr>
                                <w:p>
                                  <w:pPr>
                                    <w:pStyle w:val="Normal"/>
                                    <w:rPr>
                                      <w:sz w:val="10"/>
                                      <w:sz w:val="10"/>
                                      <w:szCs w:val="10"/>
                                      <w:color w:val="000000"/>
                                    </w:rPr>
                                  </w:pPr>
                                  <w:bookmarkStart w:id="2484" w:name="__UnoMark__2935_620498352"/>
                                  <w:bookmarkStart w:id="2485" w:name="__UnoMark__2934_620498352"/>
                                  <w:bookmarkStart w:id="2486" w:name="__UnoMark__2935_620498352"/>
                                  <w:bookmarkStart w:id="2487" w:name="__UnoMark__2934_620498352"/>
                                  <w:bookmarkEnd w:id="2486"/>
                                  <w:bookmarkEnd w:id="2487"/>
                                  <w:r>
                                    <w:rPr>
                                      <w:sz w:val="10"/>
                                      <w:szCs w:val="10"/>
                                    </w:rPr>
                                  </w:r>
                                </w:p>
                              </w:tc>
                            </w:tr>
                            <w:tr>
                              <w:trPr>
                                <w:trHeight w:val="479" w:hRule="exact"/>
                              </w:trPr>
                              <w:tc>
                                <w:tcPr>
                                  <w:tcW w:w="1360" w:type="dxa"/>
                                  <w:tcBorders/>
                                  <w:shd w:color="auto" w:fill="FFFFFF" w:val="clear"/>
                                </w:tcPr>
                                <w:p>
                                  <w:pPr>
                                    <w:pStyle w:val="Normal"/>
                                    <w:rPr>
                                      <w:sz w:val="10"/>
                                      <w:sz w:val="10"/>
                                      <w:szCs w:val="10"/>
                                      <w:color w:val="000000"/>
                                    </w:rPr>
                                  </w:pPr>
                                  <w:bookmarkStart w:id="2488" w:name="__UnoMark__2937_620498352"/>
                                  <w:bookmarkStart w:id="2489" w:name="__UnoMark__2936_620498352"/>
                                  <w:bookmarkStart w:id="2490" w:name="__UnoMark__2937_620498352"/>
                                  <w:bookmarkStart w:id="2491" w:name="__UnoMark__2936_620498352"/>
                                  <w:bookmarkEnd w:id="2490"/>
                                  <w:bookmarkEnd w:id="2491"/>
                                  <w:r>
                                    <w:rPr>
                                      <w:sz w:val="10"/>
                                      <w:szCs w:val="10"/>
                                    </w:rPr>
                                  </w:r>
                                </w:p>
                              </w:tc>
                              <w:tc>
                                <w:tcPr>
                                  <w:tcW w:w="2742" w:type="dxa"/>
                                  <w:tcBorders/>
                                  <w:shd w:color="auto" w:fill="FFFFFF" w:val="clear"/>
                                </w:tcPr>
                                <w:p>
                                  <w:pPr>
                                    <w:pStyle w:val="Normal"/>
                                    <w:rPr>
                                      <w:sz w:val="10"/>
                                      <w:sz w:val="10"/>
                                      <w:szCs w:val="10"/>
                                      <w:color w:val="000000"/>
                                    </w:rPr>
                                  </w:pPr>
                                  <w:bookmarkStart w:id="2492" w:name="__UnoMark__2939_620498352"/>
                                  <w:bookmarkStart w:id="2493" w:name="__UnoMark__2938_620498352"/>
                                  <w:bookmarkStart w:id="2494" w:name="__UnoMark__2939_620498352"/>
                                  <w:bookmarkStart w:id="2495" w:name="__UnoMark__2938_620498352"/>
                                  <w:bookmarkEnd w:id="2494"/>
                                  <w:bookmarkEnd w:id="2495"/>
                                  <w:r>
                                    <w:rPr>
                                      <w:sz w:val="10"/>
                                      <w:szCs w:val="10"/>
                                    </w:rPr>
                                  </w:r>
                                </w:p>
                              </w:tc>
                              <w:tc>
                                <w:tcPr>
                                  <w:tcW w:w="4611"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760" w:hanging="0"/>
                                    <w:jc w:val="left"/>
                                  </w:pPr>
                                  <w:bookmarkStart w:id="2496" w:name="__UnoMark__2940_620498352"/>
                                  <w:bookmarkEnd w:id="2496"/>
                                  <w:r>
                                    <w:rPr>
                                      <w:rStyle w:val="21"/>
                                    </w:rPr>
                                    <w:t xml:space="preserve">№ </w:t>
                                  </w:r>
                                  <w:bookmarkStart w:id="2497" w:name="__UnoMark__2941_620498352"/>
                                  <w:bookmarkEnd w:id="2497"/>
                                  <w:r>
                                    <w:rPr>
                                      <w:rStyle w:val="21"/>
                                    </w:rPr>
                                    <w:t>1</w:t>
                                  </w:r>
                                </w:p>
                              </w:tc>
                              <w:tc>
                                <w:tcPr>
                                  <w:tcW w:w="2711"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180" w:hanging="0"/>
                                    <w:jc w:val="left"/>
                                  </w:pPr>
                                  <w:bookmarkStart w:id="2498" w:name="__UnoMark__2942_620498352"/>
                                  <w:bookmarkEnd w:id="2498"/>
                                  <w:r>
                                    <w:rPr>
                                      <w:rStyle w:val="21"/>
                                    </w:rPr>
                                    <w:t>№</w:t>
                                  </w:r>
                                  <w:bookmarkStart w:id="2499" w:name="__UnoMark__2943_620498352"/>
                                  <w:bookmarkEnd w:id="2499"/>
                                  <w:r>
                                    <w:rPr>
                                      <w:rStyle w:val="21"/>
                                    </w:rPr>
                                    <w:t>2</w:t>
                                  </w:r>
                                </w:p>
                              </w:tc>
                              <w:tc>
                                <w:tcPr>
                                  <w:tcW w:w="2527"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1540" w:hanging="0"/>
                                    <w:jc w:val="left"/>
                                  </w:pPr>
                                  <w:bookmarkStart w:id="2500" w:name="__UnoMark__2944_620498352"/>
                                  <w:bookmarkEnd w:id="2500"/>
                                  <w:r>
                                    <w:rPr>
                                      <w:rStyle w:val="21"/>
                                    </w:rPr>
                                    <w:t>№</w:t>
                                  </w:r>
                                  <w:bookmarkStart w:id="2501" w:name="__UnoMark__2945_620498352"/>
                                  <w:bookmarkEnd w:id="2501"/>
                                  <w:r>
                                    <w:rPr>
                                      <w:rStyle w:val="21"/>
                                    </w:rPr>
                                    <w:t>3</w:t>
                                  </w:r>
                                </w:p>
                              </w:tc>
                            </w:tr>
                            <w:tr>
                              <w:trPr>
                                <w:trHeight w:val="382" w:hRule="exact"/>
                              </w:trPr>
                              <w:tc>
                                <w:tcPr>
                                  <w:tcW w:w="1360" w:type="dxa"/>
                                  <w:tcBorders/>
                                  <w:shd w:color="auto" w:fill="FFFFFF" w:val="clear"/>
                                </w:tcPr>
                                <w:p>
                                  <w:pPr>
                                    <w:pStyle w:val="Normal"/>
                                    <w:rPr>
                                      <w:sz w:val="10"/>
                                      <w:sz w:val="10"/>
                                      <w:szCs w:val="10"/>
                                      <w:color w:val="000000"/>
                                    </w:rPr>
                                  </w:pPr>
                                  <w:bookmarkStart w:id="2502" w:name="__UnoMark__2947_620498352"/>
                                  <w:bookmarkStart w:id="2503" w:name="__UnoMark__2946_620498352"/>
                                  <w:bookmarkStart w:id="2504" w:name="__UnoMark__2947_620498352"/>
                                  <w:bookmarkStart w:id="2505" w:name="__UnoMark__2946_620498352"/>
                                  <w:bookmarkEnd w:id="2504"/>
                                  <w:bookmarkEnd w:id="2505"/>
                                  <w:r>
                                    <w:rPr>
                                      <w:sz w:val="10"/>
                                      <w:szCs w:val="10"/>
                                    </w:rPr>
                                  </w:r>
                                </w:p>
                              </w:tc>
                              <w:tc>
                                <w:tcPr>
                                  <w:tcW w:w="2742" w:type="dxa"/>
                                  <w:tcBorders/>
                                  <w:shd w:color="auto" w:fill="FFFFFF" w:val="clear"/>
                                  <w:vAlign w:val="bottom"/>
                                </w:tcPr>
                                <w:p>
                                  <w:pPr>
                                    <w:pStyle w:val="28"/>
                                    <w:shd w:val="clear" w:color="auto" w:themeColor="" w:themeTint="" w:themeShade="" w:fill="auto" w:themeFill="" w:themeFillTint="" w:themeFillShade=""/>
                                    <w:spacing w:lineRule="exact" w:line="200" w:before="0" w:after="0"/>
                                    <w:ind w:right="140" w:hanging="0"/>
                                    <w:jc w:val="right"/>
                                  </w:pPr>
                                  <w:bookmarkStart w:id="2506" w:name="__UnoMark__2948_620498352"/>
                                  <w:bookmarkStart w:id="2507" w:name="__UnoMark__2949_620498352"/>
                                  <w:bookmarkEnd w:id="2506"/>
                                  <w:bookmarkEnd w:id="2507"/>
                                  <w:r>
                                    <w:rPr>
                                      <w:rStyle w:val="21"/>
                                    </w:rPr>
                                    <w:t>аварийная бронь,</w:t>
                                  </w:r>
                                </w:p>
                              </w:tc>
                              <w:tc>
                                <w:tcPr>
                                  <w:tcW w:w="4611" w:type="dxa"/>
                                  <w:tcBorders/>
                                  <w:shd w:color="auto" w:fill="FFFFFF" w:val="clear"/>
                                  <w:vAlign w:val="bottom"/>
                                </w:tcPr>
                                <w:p>
                                  <w:pPr>
                                    <w:pStyle w:val="28"/>
                                    <w:shd w:val="clear" w:color="auto" w:themeColor="" w:themeTint="" w:themeShade="" w:fill="auto" w:themeFill="" w:themeFillTint="" w:themeFillShade=""/>
                                    <w:spacing w:lineRule="exact" w:line="200" w:before="0" w:after="0"/>
                                    <w:ind w:right="2860" w:hanging="0"/>
                                    <w:jc w:val="right"/>
                                  </w:pPr>
                                  <w:bookmarkStart w:id="2508" w:name="__UnoMark__2950_620498352"/>
                                  <w:bookmarkStart w:id="2509" w:name="__UnoMark__2951_620498352"/>
                                  <w:bookmarkEnd w:id="2508"/>
                                  <w:bookmarkEnd w:id="2509"/>
                                  <w:r>
                                    <w:rPr>
                                      <w:rStyle w:val="21"/>
                                    </w:rPr>
                                    <w:t>0,072 Гкал/час</w:t>
                                  </w:r>
                                </w:p>
                              </w:tc>
                              <w:tc>
                                <w:tcPr>
                                  <w:tcW w:w="2711" w:type="dxa"/>
                                  <w:tcBorders/>
                                  <w:shd w:color="auto" w:fill="FFFFFF" w:val="clear"/>
                                  <w:vAlign w:val="bottom"/>
                                </w:tcPr>
                                <w:p>
                                  <w:pPr>
                                    <w:pStyle w:val="28"/>
                                    <w:shd w:val="clear" w:color="auto" w:themeColor="" w:themeTint="" w:themeShade="" w:fill="auto" w:themeFill="" w:themeFillTint="" w:themeFillShade=""/>
                                    <w:spacing w:lineRule="exact" w:line="200" w:before="0" w:after="0"/>
                                    <w:ind w:left="400" w:hanging="0"/>
                                    <w:jc w:val="left"/>
                                  </w:pPr>
                                  <w:bookmarkStart w:id="2510" w:name="__UnoMark__2952_620498352"/>
                                  <w:bookmarkStart w:id="2511" w:name="__UnoMark__2953_620498352"/>
                                  <w:bookmarkEnd w:id="2510"/>
                                  <w:bookmarkEnd w:id="2511"/>
                                  <w:r>
                                    <w:rPr>
                                      <w:rStyle w:val="21"/>
                                    </w:rPr>
                                    <w:t>Г кал/час</w:t>
                                  </w:r>
                                </w:p>
                              </w:tc>
                              <w:tc>
                                <w:tcPr>
                                  <w:tcW w:w="252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bookmarkStart w:id="2512" w:name="__UnoMark__2954_620498352"/>
                                  <w:bookmarkStart w:id="2513" w:name="__UnoMark__2955_620498352"/>
                                  <w:bookmarkEnd w:id="2512"/>
                                  <w:bookmarkEnd w:id="2513"/>
                                  <w:r>
                                    <w:rPr>
                                      <w:rStyle w:val="21"/>
                                    </w:rPr>
                                    <w:t>Г кал/час</w:t>
                                  </w:r>
                                </w:p>
                              </w:tc>
                            </w:tr>
                            <w:tr>
                              <w:trPr>
                                <w:trHeight w:val="266" w:hRule="exact"/>
                              </w:trPr>
                              <w:tc>
                                <w:tcPr>
                                  <w:tcW w:w="1360" w:type="dxa"/>
                                  <w:tcBorders/>
                                  <w:shd w:color="auto" w:fill="FFFFFF" w:val="clear"/>
                                </w:tcPr>
                                <w:p>
                                  <w:pPr>
                                    <w:pStyle w:val="28"/>
                                    <w:shd w:val="clear" w:color="auto" w:themeColor="" w:themeTint="" w:themeShade="" w:fill="auto" w:themeFill="" w:themeFillTint="" w:themeFillShade=""/>
                                    <w:spacing w:lineRule="exact" w:line="200" w:before="0" w:after="0"/>
                                    <w:ind w:hanging="0"/>
                                    <w:jc w:val="left"/>
                                  </w:pPr>
                                  <w:bookmarkStart w:id="2514" w:name="__UnoMark__2956_620498352"/>
                                  <w:bookmarkStart w:id="2515" w:name="__UnoMark__2957_620498352"/>
                                  <w:bookmarkEnd w:id="2514"/>
                                  <w:bookmarkEnd w:id="2515"/>
                                  <w:r>
                                    <w:rPr>
                                      <w:rStyle w:val="21"/>
                                    </w:rPr>
                                    <w:t>в том числе:</w:t>
                                  </w:r>
                                </w:p>
                              </w:tc>
                              <w:tc>
                                <w:tcPr>
                                  <w:tcW w:w="2742"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260" w:hanging="0"/>
                                    <w:jc w:val="left"/>
                                  </w:pPr>
                                  <w:bookmarkStart w:id="2516" w:name="__UnoMark__2958_620498352"/>
                                  <w:bookmarkStart w:id="2517" w:name="__UnoMark__2959_620498352"/>
                                  <w:bookmarkEnd w:id="2516"/>
                                  <w:bookmarkEnd w:id="2517"/>
                                  <w:r>
                                    <w:rPr>
                                      <w:rStyle w:val="21"/>
                                    </w:rPr>
                                    <w:t>неотопительный период</w:t>
                                  </w:r>
                                </w:p>
                              </w:tc>
                              <w:tc>
                                <w:tcPr>
                                  <w:tcW w:w="461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2860" w:hanging="0"/>
                                    <w:jc w:val="right"/>
                                  </w:pPr>
                                  <w:bookmarkStart w:id="2518" w:name="__UnoMark__2960_620498352"/>
                                  <w:bookmarkStart w:id="2519" w:name="__UnoMark__2961_620498352"/>
                                  <w:bookmarkEnd w:id="2518"/>
                                  <w:bookmarkEnd w:id="2519"/>
                                  <w:r>
                                    <w:rPr>
                                      <w:rStyle w:val="21"/>
                                    </w:rPr>
                                    <w:t>Г кал/час</w:t>
                                  </w:r>
                                </w:p>
                              </w:tc>
                              <w:tc>
                                <w:tcPr>
                                  <w:tcW w:w="271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400" w:hanging="0"/>
                                    <w:jc w:val="left"/>
                                  </w:pPr>
                                  <w:bookmarkStart w:id="2520" w:name="__UnoMark__2962_620498352"/>
                                  <w:bookmarkStart w:id="2521" w:name="__UnoMark__2963_620498352"/>
                                  <w:bookmarkEnd w:id="2520"/>
                                  <w:bookmarkEnd w:id="2521"/>
                                  <w:r>
                                    <w:rPr>
                                      <w:rStyle w:val="21"/>
                                    </w:rPr>
                                    <w:t>Г кал/час</w:t>
                                  </w:r>
                                </w:p>
                              </w:tc>
                              <w:tc>
                                <w:tcPr>
                                  <w:tcW w:w="2527"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right"/>
                                  </w:pPr>
                                  <w:bookmarkStart w:id="2522" w:name="__UnoMark__2964_620498352"/>
                                  <w:bookmarkStart w:id="2523" w:name="__UnoMark__2965_620498352"/>
                                  <w:bookmarkEnd w:id="2522"/>
                                  <w:bookmarkEnd w:id="2523"/>
                                  <w:r>
                                    <w:rPr>
                                      <w:rStyle w:val="21"/>
                                    </w:rPr>
                                    <w:t>Г кал/час</w:t>
                                  </w:r>
                                </w:p>
                              </w:tc>
                            </w:tr>
                          </w:tbl>
                          <w:p>
                            <w:pPr>
                              <w:pStyle w:val="Normal"/>
                              <w:rPr>
                                <w:sz w:val="2"/>
                                <w:sz w:val="2"/>
                                <w:szCs w:val="2"/>
                                <w:color w:val="000000"/>
                              </w:rPr>
                            </w:pPr>
                            <w:r>
                              <w:rPr>
                                <w:sz w:val="2"/>
                                <w:szCs w:val="2"/>
                              </w:rPr>
                            </w:r>
                          </w:p>
                        </w:txbxContent>
                      </wps:txbx>
                      <wps:bodyPr anchor="t" lIns="53975" tIns="53975" rIns="53975" bIns="53975">
                        <a:spAutoFit/>
                      </wps:bodyPr>
                    </wps:wsp>
                  </a:graphicData>
                </a:graphic>
              </wp:anchor>
            </w:drawing>
          </mc:Choice>
          <mc:Fallback>
            <w:pict>
              <v:rect fillcolor="#FFFFFF" strokecolor="#000000" strokeweight="0pt" style="position:absolute;width:697.5pt;height:85pt;mso-wrap-distance-left:0pt;mso-wrap-distance-right:0pt;mso-wrap-distance-top:0pt;mso-wrap-distance-bottom:0pt;margin-top:0.05pt;mso-position-vertical-relative:text;margin-left:144.35pt;mso-position-horizontal:right;mso-position-horizontal-relative:text">
                <v:fill opacity="0f"/>
                <v:textbox inset="0.0590277777777778in,0.0590277777777778in,0.0590277777777778in,0.0590277777777778in">
                  <w:txbxContent>
                    <w:tbl>
                      <w:tblPr>
                        <w:tblW w:w="13951" w:type="dxa"/>
                        <w:jc w:val="right"/>
                        <w:tblInd w:w="0" w:type="dxa"/>
                        <w:tblBorders/>
                        <w:tblCellMar>
                          <w:top w:w="0" w:type="dxa"/>
                          <w:left w:w="10" w:type="dxa"/>
                          <w:bottom w:w="0" w:type="dxa"/>
                          <w:right w:w="10" w:type="dxa"/>
                        </w:tblCellMar>
                      </w:tblPr>
                      <w:tblGrid>
                        <w:gridCol w:w="1360"/>
                        <w:gridCol w:w="2742"/>
                        <w:gridCol w:w="4611"/>
                        <w:gridCol w:w="2711"/>
                        <w:gridCol w:w="2527"/>
                      </w:tblGrid>
                      <w:tr>
                        <w:trPr>
                          <w:trHeight w:val="356" w:hRule="exact"/>
                        </w:trPr>
                        <w:tc>
                          <w:tcPr>
                            <w:tcW w:w="1360" w:type="dxa"/>
                            <w:tcBorders/>
                            <w:shd w:color="auto" w:fill="FFFFFF" w:val="clear"/>
                          </w:tcPr>
                          <w:p>
                            <w:pPr>
                              <w:pStyle w:val="Normal"/>
                              <w:rPr>
                                <w:sz w:val="10"/>
                                <w:sz w:val="10"/>
                                <w:szCs w:val="10"/>
                                <w:color w:val="000000"/>
                              </w:rPr>
                            </w:pPr>
                            <w:bookmarkStart w:id="2524" w:name="__UnoMark__2927_620498352"/>
                            <w:bookmarkStart w:id="2525" w:name="__UnoMark__2926_620498352"/>
                            <w:bookmarkStart w:id="2526" w:name="__UnoMark__2927_620498352"/>
                            <w:bookmarkStart w:id="2527" w:name="__UnoMark__2926_620498352"/>
                            <w:bookmarkEnd w:id="2526"/>
                            <w:bookmarkEnd w:id="2527"/>
                            <w:r>
                              <w:rPr>
                                <w:sz w:val="10"/>
                                <w:szCs w:val="10"/>
                              </w:rPr>
                            </w:r>
                          </w:p>
                        </w:tc>
                        <w:tc>
                          <w:tcPr>
                            <w:tcW w:w="2742" w:type="dxa"/>
                            <w:tcBorders/>
                            <w:shd w:color="auto" w:fill="FFFFFF" w:val="clear"/>
                          </w:tcPr>
                          <w:p>
                            <w:pPr>
                              <w:pStyle w:val="Normal"/>
                              <w:rPr>
                                <w:sz w:val="10"/>
                                <w:sz w:val="10"/>
                                <w:szCs w:val="10"/>
                                <w:color w:val="000000"/>
                              </w:rPr>
                            </w:pPr>
                            <w:bookmarkStart w:id="2528" w:name="__UnoMark__2929_620498352"/>
                            <w:bookmarkStart w:id="2529" w:name="__UnoMark__2928_620498352"/>
                            <w:bookmarkStart w:id="2530" w:name="__UnoMark__2929_620498352"/>
                            <w:bookmarkStart w:id="2531" w:name="__UnoMark__2928_620498352"/>
                            <w:bookmarkEnd w:id="2530"/>
                            <w:bookmarkEnd w:id="2531"/>
                            <w:r>
                              <w:rPr>
                                <w:sz w:val="10"/>
                                <w:szCs w:val="10"/>
                              </w:rPr>
                            </w:r>
                          </w:p>
                        </w:tc>
                        <w:tc>
                          <w:tcPr>
                            <w:tcW w:w="4611" w:type="dxa"/>
                            <w:tcBorders/>
                            <w:shd w:color="auto" w:fill="FFFFFF" w:val="clear"/>
                          </w:tcPr>
                          <w:p>
                            <w:pPr>
                              <w:pStyle w:val="28"/>
                              <w:shd w:val="clear" w:color="auto" w:themeColor="" w:themeTint="" w:themeShade="" w:fill="auto" w:themeFill="" w:themeFillTint="" w:themeFillShade=""/>
                              <w:spacing w:lineRule="exact" w:line="200" w:before="0" w:after="0"/>
                              <w:ind w:right="200" w:hanging="0"/>
                              <w:jc w:val="right"/>
                            </w:pPr>
                            <w:bookmarkStart w:id="2532" w:name="__UnoMark__2930_620498352"/>
                            <w:bookmarkStart w:id="2533" w:name="__UnoMark__2931_620498352"/>
                            <w:bookmarkEnd w:id="2532"/>
                            <w:bookmarkEnd w:id="2533"/>
                            <w:r>
                              <w:rPr>
                                <w:rStyle w:val="21"/>
                              </w:rPr>
                              <w:t>Неснижаемая нагрузка по теплопроводам:</w:t>
                            </w:r>
                          </w:p>
                        </w:tc>
                        <w:tc>
                          <w:tcPr>
                            <w:tcW w:w="2711" w:type="dxa"/>
                            <w:tcBorders/>
                            <w:shd w:color="auto" w:fill="FFFFFF" w:val="clear"/>
                          </w:tcPr>
                          <w:p>
                            <w:pPr>
                              <w:pStyle w:val="Normal"/>
                              <w:rPr>
                                <w:sz w:val="10"/>
                                <w:sz w:val="10"/>
                                <w:szCs w:val="10"/>
                                <w:color w:val="000000"/>
                              </w:rPr>
                            </w:pPr>
                            <w:bookmarkStart w:id="2534" w:name="__UnoMark__2933_620498352"/>
                            <w:bookmarkStart w:id="2535" w:name="__UnoMark__2932_620498352"/>
                            <w:bookmarkStart w:id="2536" w:name="__UnoMark__2933_620498352"/>
                            <w:bookmarkStart w:id="2537" w:name="__UnoMark__2932_620498352"/>
                            <w:bookmarkEnd w:id="2536"/>
                            <w:bookmarkEnd w:id="2537"/>
                            <w:r>
                              <w:rPr>
                                <w:sz w:val="10"/>
                                <w:szCs w:val="10"/>
                              </w:rPr>
                            </w:r>
                          </w:p>
                        </w:tc>
                        <w:tc>
                          <w:tcPr>
                            <w:tcW w:w="2527" w:type="dxa"/>
                            <w:tcBorders/>
                            <w:shd w:color="auto" w:fill="FFFFFF" w:val="clear"/>
                          </w:tcPr>
                          <w:p>
                            <w:pPr>
                              <w:pStyle w:val="Normal"/>
                              <w:rPr>
                                <w:sz w:val="10"/>
                                <w:sz w:val="10"/>
                                <w:szCs w:val="10"/>
                                <w:color w:val="000000"/>
                              </w:rPr>
                            </w:pPr>
                            <w:bookmarkStart w:id="2538" w:name="__UnoMark__2935_620498352"/>
                            <w:bookmarkStart w:id="2539" w:name="__UnoMark__2934_620498352"/>
                            <w:bookmarkStart w:id="2540" w:name="__UnoMark__2935_620498352"/>
                            <w:bookmarkStart w:id="2541" w:name="__UnoMark__2934_620498352"/>
                            <w:bookmarkEnd w:id="2540"/>
                            <w:bookmarkEnd w:id="2541"/>
                            <w:r>
                              <w:rPr>
                                <w:sz w:val="10"/>
                                <w:szCs w:val="10"/>
                              </w:rPr>
                            </w:r>
                          </w:p>
                        </w:tc>
                      </w:tr>
                      <w:tr>
                        <w:trPr>
                          <w:trHeight w:val="479" w:hRule="exact"/>
                        </w:trPr>
                        <w:tc>
                          <w:tcPr>
                            <w:tcW w:w="1360" w:type="dxa"/>
                            <w:tcBorders/>
                            <w:shd w:color="auto" w:fill="FFFFFF" w:val="clear"/>
                          </w:tcPr>
                          <w:p>
                            <w:pPr>
                              <w:pStyle w:val="Normal"/>
                              <w:rPr>
                                <w:sz w:val="10"/>
                                <w:sz w:val="10"/>
                                <w:szCs w:val="10"/>
                                <w:color w:val="000000"/>
                              </w:rPr>
                            </w:pPr>
                            <w:bookmarkStart w:id="2542" w:name="__UnoMark__2937_620498352"/>
                            <w:bookmarkStart w:id="2543" w:name="__UnoMark__2936_620498352"/>
                            <w:bookmarkStart w:id="2544" w:name="__UnoMark__2937_620498352"/>
                            <w:bookmarkStart w:id="2545" w:name="__UnoMark__2936_620498352"/>
                            <w:bookmarkEnd w:id="2544"/>
                            <w:bookmarkEnd w:id="2545"/>
                            <w:r>
                              <w:rPr>
                                <w:sz w:val="10"/>
                                <w:szCs w:val="10"/>
                              </w:rPr>
                            </w:r>
                          </w:p>
                        </w:tc>
                        <w:tc>
                          <w:tcPr>
                            <w:tcW w:w="2742" w:type="dxa"/>
                            <w:tcBorders/>
                            <w:shd w:color="auto" w:fill="FFFFFF" w:val="clear"/>
                          </w:tcPr>
                          <w:p>
                            <w:pPr>
                              <w:pStyle w:val="Normal"/>
                              <w:rPr>
                                <w:sz w:val="10"/>
                                <w:sz w:val="10"/>
                                <w:szCs w:val="10"/>
                                <w:color w:val="000000"/>
                              </w:rPr>
                            </w:pPr>
                            <w:bookmarkStart w:id="2546" w:name="__UnoMark__2939_620498352"/>
                            <w:bookmarkStart w:id="2547" w:name="__UnoMark__2938_620498352"/>
                            <w:bookmarkStart w:id="2548" w:name="__UnoMark__2939_620498352"/>
                            <w:bookmarkStart w:id="2549" w:name="__UnoMark__2938_620498352"/>
                            <w:bookmarkEnd w:id="2548"/>
                            <w:bookmarkEnd w:id="2549"/>
                            <w:r>
                              <w:rPr>
                                <w:sz w:val="10"/>
                                <w:szCs w:val="10"/>
                              </w:rPr>
                            </w:r>
                          </w:p>
                        </w:tc>
                        <w:tc>
                          <w:tcPr>
                            <w:tcW w:w="4611"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760" w:hanging="0"/>
                              <w:jc w:val="left"/>
                            </w:pPr>
                            <w:bookmarkStart w:id="2550" w:name="__UnoMark__2940_620498352"/>
                            <w:bookmarkEnd w:id="2550"/>
                            <w:r>
                              <w:rPr>
                                <w:rStyle w:val="21"/>
                              </w:rPr>
                              <w:t xml:space="preserve">№ </w:t>
                            </w:r>
                            <w:bookmarkStart w:id="2551" w:name="__UnoMark__2941_620498352"/>
                            <w:bookmarkEnd w:id="2551"/>
                            <w:r>
                              <w:rPr>
                                <w:rStyle w:val="21"/>
                              </w:rPr>
                              <w:t>1</w:t>
                            </w:r>
                          </w:p>
                        </w:tc>
                        <w:tc>
                          <w:tcPr>
                            <w:tcW w:w="2711"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180" w:hanging="0"/>
                              <w:jc w:val="left"/>
                            </w:pPr>
                            <w:bookmarkStart w:id="2552" w:name="__UnoMark__2942_620498352"/>
                            <w:bookmarkEnd w:id="2552"/>
                            <w:r>
                              <w:rPr>
                                <w:rStyle w:val="21"/>
                              </w:rPr>
                              <w:t>№</w:t>
                            </w:r>
                            <w:bookmarkStart w:id="2553" w:name="__UnoMark__2943_620498352"/>
                            <w:bookmarkEnd w:id="2553"/>
                            <w:r>
                              <w:rPr>
                                <w:rStyle w:val="21"/>
                              </w:rPr>
                              <w:t>2</w:t>
                            </w:r>
                          </w:p>
                        </w:tc>
                        <w:tc>
                          <w:tcPr>
                            <w:tcW w:w="2527" w:type="dxa"/>
                            <w:tcBorders/>
                            <w:shd w:color="auto" w:fill="FFFFFF" w:val="clear"/>
                            <w:vAlign w:val="center"/>
                          </w:tcPr>
                          <w:p>
                            <w:pPr>
                              <w:pStyle w:val="28"/>
                              <w:shd w:val="clear" w:color="auto" w:themeColor="" w:themeTint="" w:themeShade="" w:fill="auto" w:themeFill="" w:themeFillTint="" w:themeFillShade=""/>
                              <w:spacing w:lineRule="exact" w:line="200" w:before="0" w:after="0"/>
                              <w:ind w:left="1540" w:hanging="0"/>
                              <w:jc w:val="left"/>
                            </w:pPr>
                            <w:bookmarkStart w:id="2554" w:name="__UnoMark__2944_620498352"/>
                            <w:bookmarkEnd w:id="2554"/>
                            <w:r>
                              <w:rPr>
                                <w:rStyle w:val="21"/>
                              </w:rPr>
                              <w:t>№</w:t>
                            </w:r>
                            <w:bookmarkStart w:id="2555" w:name="__UnoMark__2945_620498352"/>
                            <w:bookmarkEnd w:id="2555"/>
                            <w:r>
                              <w:rPr>
                                <w:rStyle w:val="21"/>
                              </w:rPr>
                              <w:t>3</w:t>
                            </w:r>
                          </w:p>
                        </w:tc>
                      </w:tr>
                      <w:tr>
                        <w:trPr>
                          <w:trHeight w:val="382" w:hRule="exact"/>
                        </w:trPr>
                        <w:tc>
                          <w:tcPr>
                            <w:tcW w:w="1360" w:type="dxa"/>
                            <w:tcBorders/>
                            <w:shd w:color="auto" w:fill="FFFFFF" w:val="clear"/>
                          </w:tcPr>
                          <w:p>
                            <w:pPr>
                              <w:pStyle w:val="Normal"/>
                              <w:rPr>
                                <w:sz w:val="10"/>
                                <w:sz w:val="10"/>
                                <w:szCs w:val="10"/>
                                <w:color w:val="000000"/>
                              </w:rPr>
                            </w:pPr>
                            <w:bookmarkStart w:id="2556" w:name="__UnoMark__2947_620498352"/>
                            <w:bookmarkStart w:id="2557" w:name="__UnoMark__2946_620498352"/>
                            <w:bookmarkStart w:id="2558" w:name="__UnoMark__2947_620498352"/>
                            <w:bookmarkStart w:id="2559" w:name="__UnoMark__2946_620498352"/>
                            <w:bookmarkEnd w:id="2558"/>
                            <w:bookmarkEnd w:id="2559"/>
                            <w:r>
                              <w:rPr>
                                <w:sz w:val="10"/>
                                <w:szCs w:val="10"/>
                              </w:rPr>
                            </w:r>
                          </w:p>
                        </w:tc>
                        <w:tc>
                          <w:tcPr>
                            <w:tcW w:w="2742" w:type="dxa"/>
                            <w:tcBorders/>
                            <w:shd w:color="auto" w:fill="FFFFFF" w:val="clear"/>
                            <w:vAlign w:val="bottom"/>
                          </w:tcPr>
                          <w:p>
                            <w:pPr>
                              <w:pStyle w:val="28"/>
                              <w:shd w:val="clear" w:color="auto" w:themeColor="" w:themeTint="" w:themeShade="" w:fill="auto" w:themeFill="" w:themeFillTint="" w:themeFillShade=""/>
                              <w:spacing w:lineRule="exact" w:line="200" w:before="0" w:after="0"/>
                              <w:ind w:right="140" w:hanging="0"/>
                              <w:jc w:val="right"/>
                            </w:pPr>
                            <w:bookmarkStart w:id="2560" w:name="__UnoMark__2948_620498352"/>
                            <w:bookmarkStart w:id="2561" w:name="__UnoMark__2949_620498352"/>
                            <w:bookmarkEnd w:id="2560"/>
                            <w:bookmarkEnd w:id="2561"/>
                            <w:r>
                              <w:rPr>
                                <w:rStyle w:val="21"/>
                              </w:rPr>
                              <w:t>аварийная бронь,</w:t>
                            </w:r>
                          </w:p>
                        </w:tc>
                        <w:tc>
                          <w:tcPr>
                            <w:tcW w:w="4611" w:type="dxa"/>
                            <w:tcBorders/>
                            <w:shd w:color="auto" w:fill="FFFFFF" w:val="clear"/>
                            <w:vAlign w:val="bottom"/>
                          </w:tcPr>
                          <w:p>
                            <w:pPr>
                              <w:pStyle w:val="28"/>
                              <w:shd w:val="clear" w:color="auto" w:themeColor="" w:themeTint="" w:themeShade="" w:fill="auto" w:themeFill="" w:themeFillTint="" w:themeFillShade=""/>
                              <w:spacing w:lineRule="exact" w:line="200" w:before="0" w:after="0"/>
                              <w:ind w:right="2860" w:hanging="0"/>
                              <w:jc w:val="right"/>
                            </w:pPr>
                            <w:bookmarkStart w:id="2562" w:name="__UnoMark__2950_620498352"/>
                            <w:bookmarkStart w:id="2563" w:name="__UnoMark__2951_620498352"/>
                            <w:bookmarkEnd w:id="2562"/>
                            <w:bookmarkEnd w:id="2563"/>
                            <w:r>
                              <w:rPr>
                                <w:rStyle w:val="21"/>
                              </w:rPr>
                              <w:t>0,072 Гкал/час</w:t>
                            </w:r>
                          </w:p>
                        </w:tc>
                        <w:tc>
                          <w:tcPr>
                            <w:tcW w:w="2711" w:type="dxa"/>
                            <w:tcBorders/>
                            <w:shd w:color="auto" w:fill="FFFFFF" w:val="clear"/>
                            <w:vAlign w:val="bottom"/>
                          </w:tcPr>
                          <w:p>
                            <w:pPr>
                              <w:pStyle w:val="28"/>
                              <w:shd w:val="clear" w:color="auto" w:themeColor="" w:themeTint="" w:themeShade="" w:fill="auto" w:themeFill="" w:themeFillTint="" w:themeFillShade=""/>
                              <w:spacing w:lineRule="exact" w:line="200" w:before="0" w:after="0"/>
                              <w:ind w:left="400" w:hanging="0"/>
                              <w:jc w:val="left"/>
                            </w:pPr>
                            <w:bookmarkStart w:id="2564" w:name="__UnoMark__2952_620498352"/>
                            <w:bookmarkStart w:id="2565" w:name="__UnoMark__2953_620498352"/>
                            <w:bookmarkEnd w:id="2564"/>
                            <w:bookmarkEnd w:id="2565"/>
                            <w:r>
                              <w:rPr>
                                <w:rStyle w:val="21"/>
                              </w:rPr>
                              <w:t>Г кал/час</w:t>
                            </w:r>
                          </w:p>
                        </w:tc>
                        <w:tc>
                          <w:tcPr>
                            <w:tcW w:w="2527" w:type="dxa"/>
                            <w:tcBorders/>
                            <w:shd w:color="auto" w:fill="FFFFFF" w:val="clear"/>
                            <w:vAlign w:val="bottom"/>
                          </w:tcPr>
                          <w:p>
                            <w:pPr>
                              <w:pStyle w:val="28"/>
                              <w:shd w:val="clear" w:color="auto" w:themeColor="" w:themeTint="" w:themeShade="" w:fill="auto" w:themeFill="" w:themeFillTint="" w:themeFillShade=""/>
                              <w:spacing w:lineRule="exact" w:line="200" w:before="0" w:after="0"/>
                              <w:ind w:hanging="0"/>
                              <w:jc w:val="right"/>
                            </w:pPr>
                            <w:bookmarkStart w:id="2566" w:name="__UnoMark__2954_620498352"/>
                            <w:bookmarkStart w:id="2567" w:name="__UnoMark__2955_620498352"/>
                            <w:bookmarkEnd w:id="2566"/>
                            <w:bookmarkEnd w:id="2567"/>
                            <w:r>
                              <w:rPr>
                                <w:rStyle w:val="21"/>
                              </w:rPr>
                              <w:t>Г кал/час</w:t>
                            </w:r>
                          </w:p>
                        </w:tc>
                      </w:tr>
                      <w:tr>
                        <w:trPr>
                          <w:trHeight w:val="266" w:hRule="exact"/>
                        </w:trPr>
                        <w:tc>
                          <w:tcPr>
                            <w:tcW w:w="1360" w:type="dxa"/>
                            <w:tcBorders/>
                            <w:shd w:color="auto" w:fill="FFFFFF" w:val="clear"/>
                          </w:tcPr>
                          <w:p>
                            <w:pPr>
                              <w:pStyle w:val="28"/>
                              <w:shd w:val="clear" w:color="auto" w:themeColor="" w:themeTint="" w:themeShade="" w:fill="auto" w:themeFill="" w:themeFillTint="" w:themeFillShade=""/>
                              <w:spacing w:lineRule="exact" w:line="200" w:before="0" w:after="0"/>
                              <w:ind w:hanging="0"/>
                              <w:jc w:val="left"/>
                            </w:pPr>
                            <w:bookmarkStart w:id="2568" w:name="__UnoMark__2956_620498352"/>
                            <w:bookmarkStart w:id="2569" w:name="__UnoMark__2957_620498352"/>
                            <w:bookmarkEnd w:id="2568"/>
                            <w:bookmarkEnd w:id="2569"/>
                            <w:r>
                              <w:rPr>
                                <w:rStyle w:val="21"/>
                              </w:rPr>
                              <w:t>в том числе:</w:t>
                            </w:r>
                          </w:p>
                        </w:tc>
                        <w:tc>
                          <w:tcPr>
                            <w:tcW w:w="2742"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260" w:hanging="0"/>
                              <w:jc w:val="left"/>
                            </w:pPr>
                            <w:bookmarkStart w:id="2570" w:name="__UnoMark__2958_620498352"/>
                            <w:bookmarkStart w:id="2571" w:name="__UnoMark__2959_620498352"/>
                            <w:bookmarkEnd w:id="2570"/>
                            <w:bookmarkEnd w:id="2571"/>
                            <w:r>
                              <w:rPr>
                                <w:rStyle w:val="21"/>
                              </w:rPr>
                              <w:t>неотопительный период</w:t>
                            </w:r>
                          </w:p>
                        </w:tc>
                        <w:tc>
                          <w:tcPr>
                            <w:tcW w:w="461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right="2860" w:hanging="0"/>
                              <w:jc w:val="right"/>
                            </w:pPr>
                            <w:bookmarkStart w:id="2572" w:name="__UnoMark__2960_620498352"/>
                            <w:bookmarkStart w:id="2573" w:name="__UnoMark__2961_620498352"/>
                            <w:bookmarkEnd w:id="2572"/>
                            <w:bookmarkEnd w:id="2573"/>
                            <w:r>
                              <w:rPr>
                                <w:rStyle w:val="21"/>
                              </w:rPr>
                              <w:t>Г кал/час</w:t>
                            </w:r>
                          </w:p>
                        </w:tc>
                        <w:tc>
                          <w:tcPr>
                            <w:tcW w:w="2711"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left="400" w:hanging="0"/>
                              <w:jc w:val="left"/>
                            </w:pPr>
                            <w:bookmarkStart w:id="2574" w:name="__UnoMark__2962_620498352"/>
                            <w:bookmarkStart w:id="2575" w:name="__UnoMark__2963_620498352"/>
                            <w:bookmarkEnd w:id="2574"/>
                            <w:bookmarkEnd w:id="2575"/>
                            <w:r>
                              <w:rPr>
                                <w:rStyle w:val="21"/>
                              </w:rPr>
                              <w:t>Г кал/час</w:t>
                            </w:r>
                          </w:p>
                        </w:tc>
                        <w:tc>
                          <w:tcPr>
                            <w:tcW w:w="2527" w:type="dxa"/>
                            <w:tcBorders>
                              <w:top w:val="single" w:sz="4" w:space="0" w:color="00000A"/>
                              <w:bottom w:val="single" w:sz="4" w:space="0" w:color="00000A"/>
                              <w:insideH w:val="single" w:sz="4" w:space="0" w:color="00000A"/>
                            </w:tcBorders>
                            <w:shd w:color="auto" w:fill="FFFFFF" w:val="clear"/>
                          </w:tcPr>
                          <w:p>
                            <w:pPr>
                              <w:pStyle w:val="28"/>
                              <w:shd w:val="clear" w:color="auto" w:themeColor="" w:themeTint="" w:themeShade="" w:fill="auto" w:themeFill="" w:themeFillTint="" w:themeFillShade=""/>
                              <w:spacing w:lineRule="exact" w:line="200" w:before="0" w:after="0"/>
                              <w:ind w:hanging="0"/>
                              <w:jc w:val="right"/>
                            </w:pPr>
                            <w:bookmarkStart w:id="2576" w:name="__UnoMark__2964_620498352"/>
                            <w:bookmarkStart w:id="2577" w:name="__UnoMark__2965_620498352"/>
                            <w:bookmarkEnd w:id="2576"/>
                            <w:bookmarkEnd w:id="2577"/>
                            <w:r>
                              <w:rPr>
                                <w:rStyle w:val="21"/>
                              </w:rPr>
                              <w:t>Г кал/час</w:t>
                            </w:r>
                          </w:p>
                        </w:tc>
                      </w:tr>
                    </w:tbl>
                    <w:p>
                      <w:pPr>
                        <w:pStyle w:val="Normal"/>
                        <w:rPr>
                          <w:sz w:val="2"/>
                          <w:sz w:val="2"/>
                          <w:szCs w:val="2"/>
                          <w:color w:val="000000"/>
                        </w:rPr>
                      </w:pPr>
                      <w:r>
                        <w:rPr>
                          <w:sz w:val="2"/>
                          <w:szCs w:val="2"/>
                        </w:rPr>
                      </w:r>
                    </w:p>
                  </w:txbxContent>
                </v:textbox>
                <w10:wrap type="topAndBottom"/>
              </v:rect>
            </w:pict>
          </mc:Fallback>
        </mc:AlternateContent>
      </w:r>
      <w:r/>
    </w:p>
    <w:p>
      <w:pPr>
        <w:pStyle w:val="28"/>
        <w:numPr>
          <w:ilvl w:val="0"/>
          <w:numId w:val="8"/>
        </w:numPr>
        <w:shd w:val="clear" w:color="auto" w:themeColor="" w:themeTint="" w:themeShade="" w:fill="auto" w:themeFill="" w:themeFillTint="" w:themeFillShade=""/>
        <w:tabs>
          <w:tab w:val="left" w:pos="1220" w:leader="none"/>
        </w:tabs>
        <w:spacing w:lineRule="exact" w:line="252" w:before="676" w:after="0"/>
        <w:ind w:left="440" w:hanging="360"/>
        <w:jc w:val="both"/>
        <w:rPr>
          <w:sz w:val="20"/>
          <w:sz w:val="20"/>
          <w:szCs w:val="20"/>
          <w:rFonts w:ascii="Arial" w:hAnsi="Arial" w:eastAsia="Arial" w:cs="Arial"/>
          <w:color w:val="000000"/>
        </w:rPr>
      </w:pPr>
      <w:r>
        <w:rPr/>
        <w:t>При дифиците топлива и тепловой мощности энергоснабжающая организация снижает тепловую нагрузку до аварийной брони.</w:t>
      </w:r>
      <w:r/>
    </w:p>
    <w:p>
      <w:pPr>
        <w:pStyle w:val="28"/>
        <w:numPr>
          <w:ilvl w:val="0"/>
          <w:numId w:val="8"/>
        </w:numPr>
        <w:shd w:val="clear" w:color="auto" w:themeColor="" w:themeTint="" w:themeShade="" w:fill="auto" w:themeFill="" w:themeFillTint="" w:themeFillShade=""/>
        <w:tabs>
          <w:tab w:val="left" w:pos="1220" w:leader="none"/>
        </w:tabs>
        <w:spacing w:lineRule="exact" w:line="252" w:before="0" w:after="0"/>
        <w:ind w:left="440" w:hanging="360"/>
        <w:jc w:val="both"/>
        <w:rPr>
          <w:sz w:val="20"/>
          <w:sz w:val="20"/>
          <w:szCs w:val="20"/>
          <w:rFonts w:ascii="Arial" w:hAnsi="Arial" w:eastAsia="Arial" w:cs="Arial"/>
          <w:color w:val="000000"/>
        </w:rPr>
      </w:pPr>
      <w:r>
        <w:rPr/>
        <w:t>При аварии на источнике, когда нет времени вводить в действие графики ограничения, теплоснабжение плностью прекращается.</w:t>
      </w:r>
      <w:r/>
    </w:p>
    <w:p>
      <w:pPr>
        <w:pStyle w:val="28"/>
        <w:numPr>
          <w:ilvl w:val="0"/>
          <w:numId w:val="8"/>
        </w:numPr>
        <w:shd w:val="clear" w:color="auto" w:themeColor="" w:themeTint="" w:themeShade="" w:fill="auto" w:themeFill="" w:themeFillTint="" w:themeFillShade=""/>
        <w:tabs>
          <w:tab w:val="left" w:pos="1220" w:leader="none"/>
        </w:tabs>
        <w:spacing w:lineRule="exact" w:line="252" w:before="0" w:after="0"/>
        <w:ind w:left="1040" w:hanging="360"/>
        <w:jc w:val="left"/>
        <w:rPr>
          <w:sz w:val="20"/>
          <w:sz w:val="20"/>
          <w:szCs w:val="20"/>
          <w:rFonts w:ascii="Arial" w:hAnsi="Arial" w:eastAsia="Arial" w:cs="Arial"/>
          <w:color w:val="000000"/>
        </w:rPr>
      </w:pPr>
      <w:r>
        <w:rPr/>
        <w:t>Особые замечания : Потребитель разрабатывает мероприятия, обеспечивающие выполнение требований Акта по снижению нагрузки, а также предотвращающие аварии, пожары и т.п.</w:t>
      </w:r>
      <w:r/>
    </w:p>
    <w:sectPr>
      <w:type w:val="continuous"/>
      <w:pgSz w:orient="landscape" w:w="16838" w:h="11906"/>
      <w:pgMar w:left="0" w:right="0" w:header="0" w:top="2393" w:footer="3" w:bottom="135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Arial">
    <w:charset w:val="cc"/>
    <w:family w:val="roman"/>
    <w:pitch w:val="variable"/>
  </w:font>
  <w:font w:name="Arial Narrow">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 w:val="2"/>
        <w:szCs w:val="2"/>
        <w:color w:val="000000"/>
      </w:rPr>
    </w:pPr>
    <w:r>
      <w:rPr>
        <w:sz w:val="2"/>
        <w:szCs w:val="2"/>
      </w:rPr>
    </w:r>
    <w:r>
      <mc:AlternateContent>
        <mc:Choice Requires="wps">
          <w:drawing>
            <wp:anchor behindDoc="1" distT="0" distB="0" distL="63500" distR="63500" simplePos="0" locked="0" layoutInCell="1" allowOverlap="1" relativeHeight="56">
              <wp:simplePos x="0" y="0"/>
              <wp:positionH relativeFrom="page">
                <wp:posOffset>6144895</wp:posOffset>
              </wp:positionH>
              <wp:positionV relativeFrom="page">
                <wp:posOffset>1005205</wp:posOffset>
              </wp:positionV>
              <wp:extent cx="3113405" cy="281305"/>
              <wp:effectExtent l="0" t="0" r="0" b="0"/>
              <wp:wrapNone/>
              <wp:docPr id="19" name=""/>
              <a:graphic xmlns:a="http://schemas.openxmlformats.org/drawingml/2006/main">
                <a:graphicData uri="http://schemas.microsoft.com/office/word/2010/wordprocessingShape">
                  <wps:wsp>
                    <wps:cNvSpPr txBox="1"/>
                    <wps:spPr>
                      <a:xfrm>
                        <a:off x="0" y="0"/>
                        <a:ext cx="3113405" cy="281305"/>
                      </a:xfrm>
                      <a:prstGeom prst="rect"/>
                    </wps:spPr>
                    <wps:txbx>
                      <w:txbxContent>
                        <w:p>
                          <w:pPr>
                            <w:pStyle w:val="Style26"/>
                            <w:shd w:val="clear" w:color="auto" w:themeColor="" w:themeTint="" w:themeShade="" w:fill="auto" w:themeFill="" w:themeFillTint="" w:themeFillShade=""/>
                            <w:tabs>
                              <w:tab w:val="right" w:pos="1634" w:leader="none"/>
                              <w:tab w:val="right" w:pos="2768" w:leader="none"/>
                              <w:tab w:val="right" w:pos="4496" w:leader="none"/>
                              <w:tab w:val="right" w:pos="4766" w:leader="none"/>
                            </w:tabs>
                            <w:spacing w:lineRule="auto" w:line="240"/>
                          </w:pPr>
                          <w:r>
                            <w:rPr>
                              <w:rStyle w:val="Style16"/>
                            </w:rPr>
                            <w:t>к договору №</w:t>
                            <w:tab/>
                            <w:t>412</w:t>
                            <w:tab/>
                            <w:t>от</w:t>
                            <w:tab/>
                            <w:t>201</w:t>
                            <w:tab/>
                            <w:t>г.</w:t>
                          </w:r>
                        </w:p>
                        <w:p>
                          <w:pPr>
                            <w:pStyle w:val="Style26"/>
                            <w:shd w:val="clear" w:color="auto" w:themeColor="" w:themeTint="" w:themeShade="" w:fill="auto" w:themeFill="" w:themeFillTint="" w:themeFillShade=""/>
                            <w:spacing w:lineRule="auto" w:line="240"/>
                          </w:pPr>
                          <w:r>
                            <w:rPr>
                              <w:rStyle w:val="Style16"/>
                            </w:rPr>
                            <w:t>на поставку тепловой энергии и теплоносителя в горячей воде</w:t>
                          </w:r>
                        </w:p>
                      </w:txbxContent>
                    </wps:txbx>
                    <wps:bodyPr anchor="t" lIns="0" tIns="0" rIns="0" bIns="0">
                      <a:noAutofit/>
                    </wps:bodyPr>
                  </wps:wsp>
                </a:graphicData>
              </a:graphic>
            </wp:anchor>
          </w:drawing>
        </mc:Choice>
        <mc:Fallback>
          <w:pict>
            <v:rect stroked="f" strokeweight="0pt" style="position:absolute;width:245.15pt;height:22.15pt;mso-wrap-distance-left:5pt;mso-wrap-distance-right:5pt;mso-wrap-distance-top:0pt;mso-wrap-distance-bottom:0pt;margin-top:79.15pt;mso-position-vertical-relative:page;margin-left:483.85pt;mso-position-horizontal-relative:page">
              <v:textbox inset="0in,0in,0in,0in">
                <w:txbxContent>
                  <w:p>
                    <w:pPr>
                      <w:pStyle w:val="Style26"/>
                      <w:shd w:val="clear" w:color="auto" w:themeColor="" w:themeTint="" w:themeShade="" w:fill="auto" w:themeFill="" w:themeFillTint="" w:themeFillShade=""/>
                      <w:tabs>
                        <w:tab w:val="right" w:pos="1634" w:leader="none"/>
                        <w:tab w:val="right" w:pos="2768" w:leader="none"/>
                        <w:tab w:val="right" w:pos="4496" w:leader="none"/>
                        <w:tab w:val="right" w:pos="4766" w:leader="none"/>
                      </w:tabs>
                      <w:spacing w:lineRule="auto" w:line="240"/>
                    </w:pPr>
                    <w:r>
                      <w:rPr>
                        <w:rStyle w:val="Style16"/>
                      </w:rPr>
                      <w:t>к договору №</w:t>
                      <w:tab/>
                      <w:t>412</w:t>
                      <w:tab/>
                      <w:t>от</w:t>
                      <w:tab/>
                      <w:t>201</w:t>
                      <w:tab/>
                      <w:t>г.</w:t>
                    </w:r>
                  </w:p>
                  <w:p>
                    <w:pPr>
                      <w:pStyle w:val="Style26"/>
                      <w:shd w:val="clear" w:color="auto" w:themeColor="" w:themeTint="" w:themeShade="" w:fill="auto" w:themeFill="" w:themeFillTint="" w:themeFillShade=""/>
                      <w:spacing w:lineRule="auto" w:line="240"/>
                    </w:pPr>
                    <w:r>
                      <w:rPr>
                        <w:rStyle w:val="Style16"/>
                      </w:rPr>
                      <w:t>на поставку тепловой энергии и теплоносителя в горячей воде</w:t>
                    </w:r>
                  </w:p>
                </w:txbxContent>
              </v:textbox>
            </v:rect>
          </w:pict>
        </mc:Fallback>
      </mc:AlternateContent>
    </w:r>
    <w:r>
      <mc:AlternateContent>
        <mc:Choice Requires="wps">
          <w:drawing>
            <wp:anchor behindDoc="1" distT="0" distB="0" distL="63500" distR="63500" simplePos="0" locked="0" layoutInCell="1" allowOverlap="1" relativeHeight="57">
              <wp:simplePos x="0" y="0"/>
              <wp:positionH relativeFrom="page">
                <wp:posOffset>8040370</wp:posOffset>
              </wp:positionH>
              <wp:positionV relativeFrom="page">
                <wp:posOffset>671195</wp:posOffset>
              </wp:positionV>
              <wp:extent cx="1216025" cy="350520"/>
              <wp:effectExtent l="0" t="0" r="0" b="0"/>
              <wp:wrapNone/>
              <wp:docPr id="20" name=""/>
              <a:graphic xmlns:a="http://schemas.openxmlformats.org/drawingml/2006/main">
                <a:graphicData uri="http://schemas.microsoft.com/office/word/2010/wordprocessingShape">
                  <wps:wsp>
                    <wps:cNvSpPr txBox="1"/>
                    <wps:spPr>
                      <a:xfrm>
                        <a:off x="0" y="0"/>
                        <a:ext cx="1216025" cy="350520"/>
                      </a:xfrm>
                      <a:prstGeom prst="rect"/>
                    </wps:spPr>
                    <wps:txbx>
                      <w:txbxContent>
                        <w:p>
                          <w:pPr>
                            <w:pStyle w:val="Style26"/>
                            <w:shd w:val="clear" w:color="auto" w:themeColor="" w:themeTint="" w:themeShade="" w:fill="auto" w:themeFill="" w:themeFillTint="" w:themeFillShade=""/>
                            <w:spacing w:lineRule="auto" w:line="240"/>
                          </w:pPr>
                          <w:r>
                            <w:rPr>
                              <w:rStyle w:val="12pt"/>
                            </w:rPr>
                            <w:t>Приложение № 2</w:t>
                          </w:r>
                        </w:p>
                      </w:txbxContent>
                    </wps:txbx>
                    <wps:bodyPr anchor="t" lIns="0" tIns="0" rIns="0" bIns="0">
                      <a:noAutofit/>
                    </wps:bodyPr>
                  </wps:wsp>
                </a:graphicData>
              </a:graphic>
            </wp:anchor>
          </w:drawing>
        </mc:Choice>
        <mc:Fallback>
          <w:pict>
            <v:rect stroked="f" strokeweight="0pt" style="position:absolute;width:95.75pt;height:27.6pt;mso-wrap-distance-left:5pt;mso-wrap-distance-right:5pt;mso-wrap-distance-top:0pt;mso-wrap-distance-bottom:0pt;margin-top:52.85pt;mso-position-vertical-relative:page;margin-left:633.1pt;mso-position-horizontal-relative:page">
              <v:textbox inset="0in,0in,0in,0in">
                <w:txbxContent>
                  <w:p>
                    <w:pPr>
                      <w:pStyle w:val="Style26"/>
                      <w:shd w:val="clear" w:color="auto" w:themeColor="" w:themeTint="" w:themeShade="" w:fill="auto" w:themeFill="" w:themeFillTint="" w:themeFillShade=""/>
                      <w:spacing w:lineRule="auto" w:line="240"/>
                    </w:pPr>
                    <w:r>
                      <w:rPr>
                        <w:rStyle w:val="12pt"/>
                      </w:rPr>
                      <w:t>Приложение № 2</w:t>
                    </w:r>
                  </w:p>
                </w:txbxContent>
              </v:textbox>
            </v:rect>
          </w:pict>
        </mc:Fallback>
      </mc:AlternateConten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 w:val="2"/>
        <w:szCs w:val="2"/>
        <w:color w:val="000000"/>
      </w:rPr>
    </w:pPr>
    <w:r>
      <w:rPr>
        <w:sz w:val="2"/>
        <w:szCs w:val="2"/>
      </w:rPr>
    </w:r>
    <w:r>
      <mc:AlternateContent>
        <mc:Choice Requires="wps">
          <w:drawing>
            <wp:anchor behindDoc="1" distT="0" distB="0" distL="63500" distR="63500" simplePos="0" locked="0" layoutInCell="1" allowOverlap="1" relativeHeight="55">
              <wp:simplePos x="0" y="0"/>
              <wp:positionH relativeFrom="page">
                <wp:posOffset>9126220</wp:posOffset>
              </wp:positionH>
              <wp:positionV relativeFrom="page">
                <wp:posOffset>354965</wp:posOffset>
              </wp:positionV>
              <wp:extent cx="1211580" cy="350520"/>
              <wp:effectExtent l="0" t="0" r="0" b="0"/>
              <wp:wrapNone/>
              <wp:docPr id="21" name=""/>
              <a:graphic xmlns:a="http://schemas.openxmlformats.org/drawingml/2006/main">
                <a:graphicData uri="http://schemas.microsoft.com/office/word/2010/wordprocessingShape">
                  <wps:wsp>
                    <wps:cNvSpPr txBox="1"/>
                    <wps:spPr>
                      <a:xfrm>
                        <a:off x="0" y="0"/>
                        <a:ext cx="1211580" cy="350520"/>
                      </a:xfrm>
                      <a:prstGeom prst="rect"/>
                    </wps:spPr>
                    <wps:txbx>
                      <w:txbxContent>
                        <w:p>
                          <w:pPr>
                            <w:pStyle w:val="Style26"/>
                            <w:shd w:val="clear" w:color="auto" w:themeColor="" w:themeTint="" w:themeShade="" w:fill="auto" w:themeFill="" w:themeFillTint="" w:themeFillShade=""/>
                            <w:spacing w:lineRule="auto" w:line="240"/>
                          </w:pPr>
                          <w:r>
                            <w:rPr>
                              <w:rStyle w:val="12pt"/>
                            </w:rPr>
                            <w:t>Приложение № 4</w:t>
                          </w:r>
                        </w:p>
                      </w:txbxContent>
                    </wps:txbx>
                    <wps:bodyPr anchor="t" lIns="0" tIns="0" rIns="0" bIns="0">
                      <a:noAutofit/>
                    </wps:bodyPr>
                  </wps:wsp>
                </a:graphicData>
              </a:graphic>
            </wp:anchor>
          </w:drawing>
        </mc:Choice>
        <mc:Fallback>
          <w:pict>
            <v:rect stroked="f" strokeweight="0pt" style="position:absolute;width:95.4pt;height:27.6pt;mso-wrap-distance-left:5pt;mso-wrap-distance-right:5pt;mso-wrap-distance-top:0pt;mso-wrap-distance-bottom:0pt;margin-top:27.95pt;mso-position-vertical-relative:page;margin-left:718.6pt;mso-position-horizontal-relative:page">
              <v:textbox inset="0in,0in,0in,0in">
                <w:txbxContent>
                  <w:p>
                    <w:pPr>
                      <w:pStyle w:val="Style26"/>
                      <w:shd w:val="clear" w:color="auto" w:themeColor="" w:themeTint="" w:themeShade="" w:fill="auto" w:themeFill="" w:themeFillTint="" w:themeFillShade=""/>
                      <w:spacing w:lineRule="auto" w:line="240"/>
                    </w:pPr>
                    <w:r>
                      <w:rPr>
                        <w:rStyle w:val="12pt"/>
                      </w:rPr>
                      <w:t>Приложение № 4</w:t>
                    </w:r>
                  </w:p>
                </w:txbxContent>
              </v:textbox>
            </v:rect>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18"/>
        <w:spacing w:val="0"/>
        <w:i w:val="false"/>
        <w:u w:val="none"/>
        <w:b w:val="false"/>
        <w:szCs w:val="18"/>
        <w:iCs w:val="false"/>
        <w:bCs/>
        <w:w w:val="1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2.%1."/>
      <w:lvlJc w:val="left"/>
      <w:pPr>
        <w:ind w:left="720" w:hanging="360"/>
      </w:pPr>
      <w:rPr>
        <w:smallCaps w:val="false"/>
        <w:caps w:val="false"/>
        <w:dstrike w:val="false"/>
        <w:strike w:val="false"/>
        <w:sz w:val="18"/>
        <w:spacing w:val="0"/>
        <w:i w:val="false"/>
        <w:u w:val="none"/>
        <w:b w:val="false"/>
        <w:szCs w:val="18"/>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3"/>
      <w:numFmt w:val="decimal"/>
      <w:lvlText w:val="%1."/>
      <w:lvlJc w:val="left"/>
      <w:pPr>
        <w:ind w:left="720" w:hanging="360"/>
      </w:pPr>
      <w:rPr>
        <w:smallCaps w:val="false"/>
        <w:caps w:val="false"/>
        <w:dstrike w:val="false"/>
        <w:strike w:val="false"/>
        <w:sz w:val="18"/>
        <w:spacing w:val="0"/>
        <w:i w:val="false"/>
        <w:u w:val="none"/>
        <w:b w:val="false"/>
        <w:szCs w:val="18"/>
        <w:iCs w:val="false"/>
        <w:bCs/>
        <w:w w:val="100"/>
      </w:rPr>
    </w:lvl>
    <w:lvl w:ilvl="1">
      <w:start w:val="1"/>
      <w:numFmt w:val="decimal"/>
      <w:lvlText w:val="%1.%2."/>
      <w:lvlJc w:val="left"/>
      <w:pPr>
        <w:ind w:left="1080" w:hanging="360"/>
      </w:pPr>
      <w:rPr>
        <w:smallCaps w:val="false"/>
        <w:caps w:val="false"/>
        <w:dstrike w:val="false"/>
        <w:strike w:val="false"/>
        <w:sz w:val="18"/>
        <w:spacing w:val="0"/>
        <w:i w:val="false"/>
        <w:u w:val="none"/>
        <w:b w:val="false"/>
        <w:szCs w:val="18"/>
        <w:iCs w:val="false"/>
        <w:bCs/>
        <w:w w:val="100"/>
      </w:rPr>
    </w:lvl>
    <w:lvl w:ilvl="2">
      <w:start w:val="1"/>
      <w:numFmt w:val="decimal"/>
      <w:lvlText w:val="%1.%2.%3."/>
      <w:lvlJc w:val="left"/>
      <w:pPr>
        <w:ind w:left="1440" w:hanging="360"/>
      </w:pPr>
      <w:rPr>
        <w:smallCaps w:val="false"/>
        <w:caps w:val="false"/>
        <w:dstrike w:val="false"/>
        <w:strike w:val="false"/>
        <w:sz w:val="18"/>
        <w:spacing w:val="0"/>
        <w:i w:val="false"/>
        <w:u w:val="none"/>
        <w:b w:val="false"/>
        <w:szCs w:val="18"/>
        <w:iCs w:val="false"/>
        <w:bCs w:val="false"/>
        <w:w w:val="1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0"/>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4"/>
      <w:numFmt w:val="decimal"/>
      <w:lvlText w:val="9.1.%1."/>
      <w:lvlJc w:val="left"/>
      <w:pPr>
        <w:ind w:left="720" w:hanging="360"/>
      </w:pPr>
      <w:rPr>
        <w:smallCaps w:val="false"/>
        <w:caps w:val="false"/>
        <w:dstrike w:val="false"/>
        <w:strike w:val="false"/>
        <w:sz w:val="18"/>
        <w:spacing w:val="0"/>
        <w:i w:val="false"/>
        <w:u w:val="none"/>
        <w:b w:val="false"/>
        <w:szCs w:val="18"/>
        <w:iCs w:val="false"/>
        <w:bCs/>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7"/>
      <w:numFmt w:val="decimal"/>
      <w:lvlText w:val="9.%1."/>
      <w:lvlJc w:val="left"/>
      <w:pPr>
        <w:ind w:left="720" w:hanging="360"/>
      </w:pPr>
      <w:rPr>
        <w:smallCaps w:val="false"/>
        <w:caps w:val="false"/>
        <w:dstrike w:val="false"/>
        <w:strike w:val="false"/>
        <w:sz w:val="18"/>
        <w:spacing w:val="0"/>
        <w:i w:val="false"/>
        <w:u w:val="none"/>
        <w:b w:val="false"/>
        <w:szCs w:val="18"/>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4"/>
      <w:numFmt w:val="decimal"/>
      <w:lvlText w:val="12.%1."/>
      <w:lvlJc w:val="left"/>
      <w:pPr>
        <w:ind w:left="720" w:hanging="360"/>
      </w:pPr>
      <w:rPr>
        <w:smallCaps w:val="false"/>
        <w:caps w:val="false"/>
        <w:dstrike w:val="false"/>
        <w:strike w:val="false"/>
        <w:sz w:val="18"/>
        <w:spacing w:val="0"/>
        <w:i w:val="false"/>
        <w:u w:val="none"/>
        <w:b w:val="false"/>
        <w:szCs w:val="18"/>
        <w:iCs w:val="false"/>
        <w:bCs/>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1."/>
      <w:lvlJc w:val="left"/>
      <w:pPr>
        <w:ind w:left="720" w:hanging="360"/>
      </w:pPr>
      <w:rPr>
        <w:smallCaps w:val="false"/>
        <w:caps w:val="false"/>
        <w:dstrike w:val="false"/>
        <w:strike w:val="false"/>
        <w:sz w:val="20"/>
        <w:spacing w:val="0"/>
        <w:i w:val="false"/>
        <w:u w:val="none"/>
        <w:b w:val="false"/>
        <w:szCs w:val="20"/>
        <w:iCs w:val="false"/>
        <w:bCs w:val="false"/>
        <w:w w:val="1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jc w:val="left"/>
    </w:pPr>
    <w:rPr>
      <w:rFonts w:ascii="Arial Unicode MS" w:hAnsi="Arial Unicode MS" w:eastAsia="Arial Unicode MS" w:cs="Arial Unicode MS"/>
      <w:color w:val="000000"/>
      <w:sz w:val="24"/>
      <w:szCs w:val="24"/>
      <w:lang w:val="ru-RU" w:eastAsia="ru-RU" w:bidi="ru-RU"/>
    </w:rPr>
  </w:style>
  <w:style w:type="character" w:styleId="DefaultParagraphFont" w:default="1">
    <w:name w:val="Default Paragraph Font"/>
    <w:uiPriority w:val="1"/>
    <w:semiHidden/>
    <w:unhideWhenUsed/>
    <w:rPr/>
  </w:style>
  <w:style w:type="character" w:styleId="Style14">
    <w:name w:val="Интернет-ссылка"/>
    <w:basedOn w:val="DefaultParagraphFont"/>
    <w:rPr>
      <w:color w:val="0066CC"/>
      <w:u w:val="single"/>
      <w:lang w:val="zxx" w:eastAsia="zxx" w:bidi="zxx"/>
    </w:rPr>
  </w:style>
  <w:style w:type="character" w:styleId="22" w:customStyle="1">
    <w:name w:val="Заголовок №2 (2)_"/>
    <w:basedOn w:val="DefaultParagraphFont"/>
    <w:link w:val="220"/>
    <w:rPr>
      <w:rFonts w:ascii="Arial" w:hAnsi="Arial" w:eastAsia="Arial" w:cs="Arial"/>
      <w:b w:val="false"/>
      <w:bCs w:val="false"/>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20"/>
    <w:rPr>
      <w:rFonts w:ascii="Arial" w:hAnsi="Arial" w:eastAsia="Arial" w:cs="Arial"/>
      <w:b w:val="false"/>
      <w:bCs w:val="false"/>
      <w:i w:val="false"/>
      <w:iCs w:val="false"/>
      <w:caps w:val="false"/>
      <w:smallCaps w:val="false"/>
      <w:strike w:val="false"/>
      <w:dstrike w:val="false"/>
      <w:sz w:val="20"/>
      <w:szCs w:val="20"/>
      <w:u w:val="none"/>
    </w:rPr>
  </w:style>
  <w:style w:type="character" w:styleId="1" w:customStyle="1">
    <w:name w:val="Заголовок №1_"/>
    <w:basedOn w:val="DefaultParagraphFont"/>
    <w:link w:val="10"/>
    <w:rPr>
      <w:rFonts w:ascii="Arial" w:hAnsi="Arial" w:eastAsia="Arial" w:cs="Arial"/>
      <w:b w:val="false"/>
      <w:bCs w:val="false"/>
      <w:i w:val="false"/>
      <w:iCs w:val="false"/>
      <w:caps w:val="false"/>
      <w:smallCaps w:val="false"/>
      <w:strike w:val="false"/>
      <w:dstrike w:val="false"/>
      <w:sz w:val="32"/>
      <w:szCs w:val="32"/>
      <w:u w:val="none"/>
    </w:rPr>
  </w:style>
  <w:style w:type="character" w:styleId="3" w:customStyle="1">
    <w:name w:val="Основной текст (3)_"/>
    <w:basedOn w:val="DefaultParagraphFont"/>
    <w:link w:val="30"/>
    <w:rPr>
      <w:rFonts w:ascii="Arial" w:hAnsi="Arial" w:eastAsia="Arial" w:cs="Arial"/>
      <w:b w:val="false"/>
      <w:bCs w:val="false"/>
      <w:i w:val="false"/>
      <w:iCs w:val="false"/>
      <w:caps w:val="false"/>
      <w:smallCaps w:val="false"/>
      <w:strike w:val="false"/>
      <w:dstrike w:val="false"/>
      <w:sz w:val="26"/>
      <w:szCs w:val="26"/>
      <w:u w:val="none"/>
    </w:rPr>
  </w:style>
  <w:style w:type="character" w:styleId="4" w:customStyle="1">
    <w:name w:val="Основной текст (4)_"/>
    <w:basedOn w:val="DefaultParagraphFont"/>
    <w:link w:val="40"/>
    <w:rPr>
      <w:rFonts w:ascii="Arial" w:hAnsi="Arial" w:eastAsia="Arial" w:cs="Arial"/>
      <w:b w:val="false"/>
      <w:bCs w:val="false"/>
      <w:i w:val="false"/>
      <w:iCs w:val="false"/>
      <w:caps w:val="false"/>
      <w:smallCaps w:val="false"/>
      <w:strike w:val="false"/>
      <w:dstrike w:val="false"/>
      <w:sz w:val="16"/>
      <w:szCs w:val="16"/>
      <w:u w:val="none"/>
    </w:rPr>
  </w:style>
  <w:style w:type="character" w:styleId="21" w:customStyle="1">
    <w:name w:val="Основной текст (2)"/>
    <w:basedOn w:val="2"/>
    <w:rPr>
      <w:rFonts w:ascii="Arial" w:hAnsi="Arial" w:eastAsia="Arial" w:cs="Arial"/>
      <w:b w:val="false"/>
      <w:bCs w:val="false"/>
      <w:i w:val="false"/>
      <w:iCs w:val="false"/>
      <w:caps w:val="false"/>
      <w:smallCaps w:val="false"/>
      <w:strike w:val="false"/>
      <w:dstrike w:val="false"/>
      <w:color w:val="000000"/>
      <w:spacing w:val="0"/>
      <w:w w:val="100"/>
      <w:sz w:val="20"/>
      <w:szCs w:val="20"/>
      <w:u w:val="single"/>
      <w:lang w:val="ru-RU" w:eastAsia="ru-RU" w:bidi="ru-RU"/>
    </w:rPr>
  </w:style>
  <w:style w:type="character" w:styleId="213pt" w:customStyle="1">
    <w:name w:val="Основной текст (2) + 13 pt"/>
    <w:basedOn w:val="2"/>
    <w:rPr>
      <w:rFonts w:ascii="Arial" w:hAnsi="Arial" w:eastAsia="Arial" w:cs="Arial"/>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23" w:customStyle="1">
    <w:name w:val="Подпись к таблице (2)_"/>
    <w:basedOn w:val="DefaultParagraphFont"/>
    <w:link w:val="24"/>
    <w:rPr>
      <w:rFonts w:ascii="Arial" w:hAnsi="Arial" w:eastAsia="Arial" w:cs="Arial"/>
      <w:b w:val="false"/>
      <w:bCs w:val="false"/>
      <w:i w:val="false"/>
      <w:iCs w:val="false"/>
      <w:caps w:val="false"/>
      <w:smallCaps w:val="false"/>
      <w:strike w:val="false"/>
      <w:dstrike w:val="false"/>
      <w:sz w:val="20"/>
      <w:szCs w:val="20"/>
      <w:u w:val="none"/>
    </w:rPr>
  </w:style>
  <w:style w:type="character" w:styleId="24" w:customStyle="1">
    <w:name w:val="Основной текст (2) + Полужирный"/>
    <w:basedOn w:val="2"/>
    <w:rPr>
      <w:rFonts w:ascii="Arial" w:hAnsi="Arial" w:eastAsia="Arial" w:cs="Arial"/>
      <w:b/>
      <w:bCs/>
      <w:i w:val="false"/>
      <w:iCs w:val="false"/>
      <w:caps w:val="false"/>
      <w:smallCaps w:val="false"/>
      <w:strike w:val="false"/>
      <w:dstrike w:val="false"/>
      <w:color w:val="000000"/>
      <w:spacing w:val="0"/>
      <w:w w:val="100"/>
      <w:sz w:val="20"/>
      <w:szCs w:val="20"/>
      <w:u w:val="none"/>
      <w:lang w:val="ru-RU" w:eastAsia="ru-RU" w:bidi="ru-RU"/>
    </w:rPr>
  </w:style>
  <w:style w:type="character" w:styleId="Style15" w:customStyle="1">
    <w:name w:val="Колонтитул_"/>
    <w:basedOn w:val="DefaultParagraphFont"/>
    <w:link w:val="a5"/>
    <w:rPr>
      <w:rFonts w:ascii="Arial" w:hAnsi="Arial" w:eastAsia="Arial" w:cs="Arial"/>
      <w:b w:val="false"/>
      <w:bCs w:val="false"/>
      <w:i w:val="false"/>
      <w:iCs w:val="false"/>
      <w:caps w:val="false"/>
      <w:smallCaps w:val="false"/>
      <w:strike w:val="false"/>
      <w:dstrike w:val="false"/>
      <w:sz w:val="16"/>
      <w:szCs w:val="16"/>
      <w:u w:val="none"/>
    </w:rPr>
  </w:style>
  <w:style w:type="character" w:styleId="Style16" w:customStyle="1">
    <w:name w:val="Колонтитул"/>
    <w:basedOn w:val="Style15"/>
    <w:rPr>
      <w:rFonts w:ascii="Arial" w:hAnsi="Arial" w:eastAsia="Arial" w:cs="Arial"/>
      <w:b w:val="false"/>
      <w:bCs w:val="false"/>
      <w:i w:val="false"/>
      <w:iCs w:val="false"/>
      <w:caps w:val="false"/>
      <w:smallCaps w:val="false"/>
      <w:strike w:val="false"/>
      <w:dstrike w:val="false"/>
      <w:color w:val="000000"/>
      <w:spacing w:val="0"/>
      <w:w w:val="100"/>
      <w:sz w:val="16"/>
      <w:szCs w:val="16"/>
      <w:u w:val="single"/>
      <w:lang w:val="ru-RU" w:eastAsia="ru-RU" w:bidi="ru-RU"/>
    </w:rPr>
  </w:style>
  <w:style w:type="character" w:styleId="5" w:customStyle="1">
    <w:name w:val="Основной текст (5)_"/>
    <w:basedOn w:val="DefaultParagraphFont"/>
    <w:link w:val="50"/>
    <w:rPr>
      <w:rFonts w:ascii="Arial" w:hAnsi="Arial" w:eastAsia="Arial" w:cs="Arial"/>
      <w:b/>
      <w:bCs/>
      <w:i w:val="false"/>
      <w:iCs w:val="false"/>
      <w:caps w:val="false"/>
      <w:smallCaps w:val="false"/>
      <w:strike w:val="false"/>
      <w:dstrike w:val="false"/>
      <w:sz w:val="20"/>
      <w:szCs w:val="20"/>
      <w:u w:val="none"/>
    </w:rPr>
  </w:style>
  <w:style w:type="character" w:styleId="51" w:customStyle="1">
    <w:name w:val="Основной текст (5)"/>
    <w:basedOn w:val="5"/>
    <w:rPr>
      <w:rFonts w:ascii="Arial" w:hAnsi="Arial" w:eastAsia="Arial" w:cs="Arial"/>
      <w:b/>
      <w:bCs/>
      <w:i w:val="false"/>
      <w:iCs w:val="false"/>
      <w:caps w:val="false"/>
      <w:smallCaps w:val="false"/>
      <w:strike w:val="false"/>
      <w:dstrike w:val="false"/>
      <w:color w:val="000000"/>
      <w:spacing w:val="0"/>
      <w:w w:val="100"/>
      <w:sz w:val="20"/>
      <w:szCs w:val="20"/>
      <w:u w:val="single"/>
      <w:lang w:val="ru-RU" w:eastAsia="ru-RU" w:bidi="ru-RU"/>
    </w:rPr>
  </w:style>
  <w:style w:type="character" w:styleId="6" w:customStyle="1">
    <w:name w:val="Основной текст (6)_"/>
    <w:basedOn w:val="DefaultParagraphFont"/>
    <w:link w:val="60"/>
    <w:rPr>
      <w:rFonts w:ascii="Arial Narrow" w:hAnsi="Arial Narrow" w:eastAsia="Arial Narrow" w:cs="Arial Narrow"/>
      <w:b w:val="false"/>
      <w:bCs w:val="false"/>
      <w:i w:val="false"/>
      <w:iCs w:val="false"/>
      <w:caps w:val="false"/>
      <w:smallCaps w:val="false"/>
      <w:strike w:val="false"/>
      <w:dstrike w:val="false"/>
      <w:sz w:val="16"/>
      <w:szCs w:val="16"/>
      <w:u w:val="none"/>
    </w:rPr>
  </w:style>
  <w:style w:type="character" w:styleId="95pt" w:customStyle="1">
    <w:name w:val="Колонтитул + 9;5 pt;Полужирный"/>
    <w:basedOn w:val="Style15"/>
    <w:rPr>
      <w:rFonts w:ascii="Arial" w:hAnsi="Arial" w:eastAsia="Arial" w:cs="Arial"/>
      <w:b/>
      <w:bCs/>
      <w:i w:val="false"/>
      <w:iCs w:val="false"/>
      <w:caps w:val="false"/>
      <w:smallCaps w:val="false"/>
      <w:strike w:val="false"/>
      <w:dstrike w:val="false"/>
      <w:color w:val="000000"/>
      <w:spacing w:val="0"/>
      <w:w w:val="100"/>
      <w:sz w:val="19"/>
      <w:szCs w:val="19"/>
      <w:u w:val="none"/>
      <w:lang w:val="ru-RU" w:eastAsia="ru-RU" w:bidi="ru-RU"/>
    </w:rPr>
  </w:style>
  <w:style w:type="character" w:styleId="41" w:customStyle="1">
    <w:name w:val="Заголовок №4_"/>
    <w:basedOn w:val="DefaultParagraphFont"/>
    <w:link w:val="42"/>
    <w:rPr>
      <w:rFonts w:ascii="Arial" w:hAnsi="Arial" w:eastAsia="Arial" w:cs="Arial"/>
      <w:b/>
      <w:bCs/>
      <w:i w:val="false"/>
      <w:iCs w:val="false"/>
      <w:caps w:val="false"/>
      <w:smallCaps w:val="false"/>
      <w:strike w:val="false"/>
      <w:dstrike w:val="false"/>
      <w:sz w:val="20"/>
      <w:szCs w:val="20"/>
      <w:u w:val="none"/>
    </w:rPr>
  </w:style>
  <w:style w:type="character" w:styleId="295pt" w:customStyle="1">
    <w:name w:val="Основной текст (2) + 9;5 pt"/>
    <w:basedOn w:val="2"/>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31" w:customStyle="1">
    <w:name w:val="Заголовок №3_"/>
    <w:basedOn w:val="DefaultParagraphFont"/>
    <w:link w:val="32"/>
    <w:rPr>
      <w:rFonts w:ascii="Arial" w:hAnsi="Arial" w:eastAsia="Arial" w:cs="Arial"/>
      <w:b/>
      <w:bCs/>
      <w:i w:val="false"/>
      <w:iCs w:val="false"/>
      <w:caps w:val="false"/>
      <w:smallCaps w:val="false"/>
      <w:strike w:val="false"/>
      <w:dstrike w:val="false"/>
      <w:sz w:val="20"/>
      <w:szCs w:val="20"/>
      <w:u w:val="none"/>
    </w:rPr>
  </w:style>
  <w:style w:type="character" w:styleId="2Exact" w:customStyle="1">
    <w:name w:val="Основной текст (2) Exact"/>
    <w:basedOn w:val="2"/>
    <w:rPr>
      <w:rFonts w:ascii="Arial" w:hAnsi="Arial" w:eastAsia="Arial" w:cs="Arial"/>
      <w:b w:val="false"/>
      <w:bCs w:val="false"/>
      <w:i w:val="false"/>
      <w:iCs w:val="false"/>
      <w:caps w:val="false"/>
      <w:smallCaps w:val="false"/>
      <w:strike w:val="false"/>
      <w:dstrike w:val="false"/>
      <w:color w:val="000000"/>
      <w:spacing w:val="0"/>
      <w:w w:val="100"/>
      <w:sz w:val="20"/>
      <w:szCs w:val="20"/>
      <w:u w:val="single"/>
      <w:lang w:val="ru-RU" w:eastAsia="ru-RU" w:bidi="ru-RU"/>
    </w:rPr>
  </w:style>
  <w:style w:type="character" w:styleId="32" w:customStyle="1">
    <w:name w:val="Заголовок №3 (2)_"/>
    <w:basedOn w:val="DefaultParagraphFont"/>
    <w:link w:val="321"/>
    <w:rPr>
      <w:rFonts w:ascii="Arial" w:hAnsi="Arial" w:eastAsia="Arial" w:cs="Arial"/>
      <w:b/>
      <w:bCs/>
      <w:i w:val="false"/>
      <w:iCs w:val="false"/>
      <w:caps w:val="false"/>
      <w:smallCaps w:val="false"/>
      <w:strike w:val="false"/>
      <w:dstrike w:val="false"/>
      <w:sz w:val="19"/>
      <w:szCs w:val="19"/>
      <w:u w:val="none"/>
    </w:rPr>
  </w:style>
  <w:style w:type="character" w:styleId="329pt" w:customStyle="1">
    <w:name w:val="Заголовок №3 (2) + 9 pt"/>
    <w:basedOn w:val="32"/>
    <w:rPr>
      <w:rFonts w:ascii="Arial" w:hAnsi="Arial" w:eastAsia="Arial" w:cs="Arial"/>
      <w:b/>
      <w:bCs/>
      <w:i w:val="false"/>
      <w:iCs w:val="false"/>
      <w:caps w:val="false"/>
      <w:smallCaps w:val="false"/>
      <w:strike w:val="false"/>
      <w:dstrike w:val="false"/>
      <w:color w:val="000000"/>
      <w:spacing w:val="0"/>
      <w:w w:val="100"/>
      <w:sz w:val="18"/>
      <w:szCs w:val="18"/>
      <w:u w:val="none"/>
      <w:lang w:val="ru-RU" w:eastAsia="ru-RU" w:bidi="ru-RU"/>
    </w:rPr>
  </w:style>
  <w:style w:type="character" w:styleId="2Exact1" w:customStyle="1">
    <w:name w:val="Основной текст (2) + Полужирный Exact"/>
    <w:basedOn w:val="2"/>
    <w:rPr>
      <w:rFonts w:ascii="Arial" w:hAnsi="Arial" w:eastAsia="Arial" w:cs="Arial"/>
      <w:b/>
      <w:bCs/>
      <w:i w:val="false"/>
      <w:iCs w:val="false"/>
      <w:caps w:val="false"/>
      <w:smallCaps w:val="false"/>
      <w:strike w:val="false"/>
      <w:dstrike w:val="false"/>
      <w:color w:val="000000"/>
      <w:spacing w:val="0"/>
      <w:w w:val="100"/>
      <w:sz w:val="20"/>
      <w:szCs w:val="20"/>
      <w:u w:val="none"/>
      <w:lang w:val="ru-RU" w:eastAsia="ru-RU" w:bidi="ru-RU"/>
    </w:rPr>
  </w:style>
  <w:style w:type="character" w:styleId="5Exact" w:customStyle="1">
    <w:name w:val="Основной текст (5) Exact"/>
    <w:basedOn w:val="5"/>
    <w:rPr>
      <w:rFonts w:ascii="Arial" w:hAnsi="Arial" w:eastAsia="Arial" w:cs="Arial"/>
      <w:b/>
      <w:bCs/>
      <w:i w:val="false"/>
      <w:iCs w:val="false"/>
      <w:caps w:val="false"/>
      <w:smallCaps w:val="false"/>
      <w:strike w:val="false"/>
      <w:dstrike w:val="false"/>
      <w:color w:val="000000"/>
      <w:spacing w:val="0"/>
      <w:w w:val="100"/>
      <w:sz w:val="20"/>
      <w:szCs w:val="20"/>
      <w:u w:val="single"/>
      <w:lang w:val="ru-RU" w:eastAsia="ru-RU" w:bidi="ru-RU"/>
    </w:rPr>
  </w:style>
  <w:style w:type="character" w:styleId="5Exact1" w:customStyle="1">
    <w:name w:val="Основной текст (5) + Не полужирный Exact"/>
    <w:basedOn w:val="5"/>
    <w:rPr>
      <w:rFonts w:ascii="Arial" w:hAnsi="Arial" w:eastAsia="Arial" w:cs="Arial"/>
      <w:b/>
      <w:bCs/>
      <w:i w:val="false"/>
      <w:iCs w:val="false"/>
      <w:caps w:val="false"/>
      <w:smallCaps w:val="false"/>
      <w:strike w:val="false"/>
      <w:dstrike w:val="false"/>
      <w:color w:val="000000"/>
      <w:spacing w:val="0"/>
      <w:w w:val="100"/>
      <w:sz w:val="20"/>
      <w:szCs w:val="20"/>
      <w:u w:val="none"/>
      <w:lang w:val="ru-RU" w:eastAsia="ru-RU" w:bidi="ru-RU"/>
    </w:rPr>
  </w:style>
  <w:style w:type="character" w:styleId="295ptExact" w:customStyle="1">
    <w:name w:val="Основной текст (2) + 9;5 pt Exact"/>
    <w:basedOn w:val="2"/>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7Exact" w:customStyle="1">
    <w:name w:val="Основной текст (7) Exact"/>
    <w:basedOn w:val="DefaultParagraphFont"/>
    <w:rPr>
      <w:rFonts w:ascii="Arial" w:hAnsi="Arial" w:eastAsia="Arial" w:cs="Arial"/>
      <w:b w:val="false"/>
      <w:bCs w:val="false"/>
      <w:i w:val="false"/>
      <w:iCs w:val="false"/>
      <w:caps w:val="false"/>
      <w:smallCaps w:val="false"/>
      <w:strike w:val="false"/>
      <w:dstrike w:val="false"/>
      <w:sz w:val="17"/>
      <w:szCs w:val="17"/>
      <w:u w:val="none"/>
    </w:rPr>
  </w:style>
  <w:style w:type="character" w:styleId="8" w:customStyle="1">
    <w:name w:val="Основной текст (8)_"/>
    <w:basedOn w:val="DefaultParagraphFont"/>
    <w:link w:val="80"/>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5" w:customStyle="1">
    <w:name w:val="Оглавление (2)_"/>
    <w:basedOn w:val="DefaultParagraphFont"/>
    <w:link w:val="28"/>
    <w:rPr>
      <w:rFonts w:ascii="Arial" w:hAnsi="Arial" w:eastAsia="Arial" w:cs="Arial"/>
      <w:b w:val="false"/>
      <w:bCs w:val="false"/>
      <w:i w:val="false"/>
      <w:iCs w:val="false"/>
      <w:caps w:val="false"/>
      <w:smallCaps w:val="false"/>
      <w:strike w:val="false"/>
      <w:dstrike w:val="false"/>
      <w:sz w:val="18"/>
      <w:szCs w:val="18"/>
      <w:u w:val="none"/>
    </w:rPr>
  </w:style>
  <w:style w:type="character" w:styleId="33" w:customStyle="1">
    <w:name w:val="Оглавление (3)_"/>
    <w:basedOn w:val="DefaultParagraphFont"/>
    <w:link w:val="34"/>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Style17" w:customStyle="1">
    <w:name w:val="Оглавление_"/>
    <w:basedOn w:val="DefaultParagraphFont"/>
    <w:link w:val="a8"/>
    <w:rPr>
      <w:rFonts w:ascii="Arial" w:hAnsi="Arial" w:eastAsia="Arial" w:cs="Arial"/>
      <w:b w:val="false"/>
      <w:bCs w:val="false"/>
      <w:i w:val="false"/>
      <w:iCs w:val="false"/>
      <w:caps w:val="false"/>
      <w:smallCaps w:val="false"/>
      <w:strike w:val="false"/>
      <w:dstrike w:val="false"/>
      <w:sz w:val="17"/>
      <w:szCs w:val="17"/>
      <w:u w:val="none"/>
    </w:rPr>
  </w:style>
  <w:style w:type="character" w:styleId="Style18" w:customStyle="1">
    <w:name w:val="Оглавление"/>
    <w:basedOn w:val="Style17"/>
    <w:rPr>
      <w:rFonts w:ascii="Arial" w:hAnsi="Arial" w:eastAsia="Arial" w:cs="Arial"/>
      <w:b w:val="false"/>
      <w:bCs w:val="false"/>
      <w:i w:val="false"/>
      <w:iCs w:val="false"/>
      <w:caps w:val="false"/>
      <w:smallCaps w:val="false"/>
      <w:strike w:val="false"/>
      <w:dstrike w:val="false"/>
      <w:color w:val="000000"/>
      <w:spacing w:val="0"/>
      <w:w w:val="100"/>
      <w:sz w:val="17"/>
      <w:szCs w:val="17"/>
      <w:u w:val="single"/>
      <w:lang w:val="ru-RU" w:eastAsia="ru-RU" w:bidi="ru-RU"/>
    </w:rPr>
  </w:style>
  <w:style w:type="character" w:styleId="7" w:customStyle="1">
    <w:name w:val="Основной текст (7)_"/>
    <w:basedOn w:val="DefaultParagraphFont"/>
    <w:link w:val="70"/>
    <w:rPr>
      <w:rFonts w:ascii="Arial" w:hAnsi="Arial" w:eastAsia="Arial" w:cs="Arial"/>
      <w:b w:val="false"/>
      <w:bCs w:val="false"/>
      <w:i w:val="false"/>
      <w:iCs w:val="false"/>
      <w:caps w:val="false"/>
      <w:smallCaps w:val="false"/>
      <w:strike w:val="false"/>
      <w:dstrike w:val="false"/>
      <w:sz w:val="17"/>
      <w:szCs w:val="17"/>
      <w:u w:val="none"/>
    </w:rPr>
  </w:style>
  <w:style w:type="character" w:styleId="71" w:customStyle="1">
    <w:name w:val="Основной текст (7)"/>
    <w:basedOn w:val="7"/>
    <w:rPr>
      <w:rFonts w:ascii="Arial" w:hAnsi="Arial" w:eastAsia="Arial" w:cs="Arial"/>
      <w:b w:val="false"/>
      <w:bCs w:val="false"/>
      <w:i w:val="false"/>
      <w:iCs w:val="false"/>
      <w:caps w:val="false"/>
      <w:smallCaps w:val="false"/>
      <w:strike w:val="false"/>
      <w:dstrike w:val="false"/>
      <w:color w:val="000000"/>
      <w:spacing w:val="0"/>
      <w:w w:val="100"/>
      <w:sz w:val="17"/>
      <w:szCs w:val="17"/>
      <w:u w:val="single"/>
      <w:lang w:val="ru-RU" w:eastAsia="ru-RU" w:bidi="ru-RU"/>
    </w:rPr>
  </w:style>
  <w:style w:type="character" w:styleId="9" w:customStyle="1">
    <w:name w:val="Основной текст (9)_"/>
    <w:basedOn w:val="DefaultParagraphFont"/>
    <w:link w:val="90"/>
    <w:rPr>
      <w:rFonts w:ascii="Arial Narrow" w:hAnsi="Arial Narrow" w:eastAsia="Arial Narrow" w:cs="Arial Narrow"/>
      <w:b w:val="false"/>
      <w:bCs w:val="false"/>
      <w:i w:val="false"/>
      <w:iCs w:val="false"/>
      <w:caps w:val="false"/>
      <w:smallCaps w:val="false"/>
      <w:strike w:val="false"/>
      <w:dstrike w:val="false"/>
      <w:sz w:val="14"/>
      <w:szCs w:val="14"/>
      <w:u w:val="none"/>
    </w:rPr>
  </w:style>
  <w:style w:type="character" w:styleId="2TimesNewRoman9pt" w:customStyle="1">
    <w:name w:val="Основной текст (2) + Times New Roman;9 pt;Полужирный"/>
    <w:basedOn w:val="2"/>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eastAsia="ru-RU" w:bidi="ru-RU"/>
    </w:rPr>
  </w:style>
  <w:style w:type="character" w:styleId="26" w:customStyle="1">
    <w:name w:val="Основной текст (2) + Полужирный;Курсив"/>
    <w:basedOn w:val="2"/>
    <w:rPr>
      <w:rFonts w:ascii="Arial" w:hAnsi="Arial" w:eastAsia="Arial" w:cs="Arial"/>
      <w:b/>
      <w:bCs/>
      <w:i/>
      <w:iCs/>
      <w:caps w:val="false"/>
      <w:smallCaps w:val="false"/>
      <w:strike w:val="false"/>
      <w:dstrike w:val="false"/>
      <w:color w:val="000000"/>
      <w:spacing w:val="0"/>
      <w:w w:val="100"/>
      <w:sz w:val="20"/>
      <w:szCs w:val="20"/>
      <w:u w:val="none"/>
      <w:lang w:val="ru-RU" w:eastAsia="ru-RU" w:bidi="ru-RU"/>
    </w:rPr>
  </w:style>
  <w:style w:type="character" w:styleId="29pt" w:customStyle="1">
    <w:name w:val="Основной текст (2) + 9 pt"/>
    <w:basedOn w:val="2"/>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211pt" w:customStyle="1">
    <w:name w:val="Основной текст (2) + 11 pt;Полужирный"/>
    <w:basedOn w:val="2"/>
    <w:rPr>
      <w:rFonts w:ascii="Arial" w:hAnsi="Arial" w:eastAsia="Arial" w:cs="Arial"/>
      <w:b/>
      <w:bCs/>
      <w:i w:val="false"/>
      <w:iCs w:val="false"/>
      <w:caps w:val="false"/>
      <w:smallCaps w:val="false"/>
      <w:strike w:val="false"/>
      <w:dstrike w:val="false"/>
      <w:color w:val="000000"/>
      <w:spacing w:val="0"/>
      <w:w w:val="100"/>
      <w:sz w:val="22"/>
      <w:szCs w:val="22"/>
      <w:u w:val="none"/>
      <w:lang w:val="ru-RU" w:eastAsia="ru-RU" w:bidi="ru-RU"/>
    </w:rPr>
  </w:style>
  <w:style w:type="character" w:styleId="10" w:customStyle="1">
    <w:name w:val="Основной текст (10)_"/>
    <w:basedOn w:val="DefaultParagraphFont"/>
    <w:link w:val="101"/>
    <w:rPr>
      <w:rFonts w:ascii="Arial" w:hAnsi="Arial" w:eastAsia="Arial" w:cs="Arial"/>
      <w:b w:val="false"/>
      <w:bCs w:val="false"/>
      <w:i w:val="false"/>
      <w:iCs w:val="false"/>
      <w:caps w:val="false"/>
      <w:smallCaps w:val="false"/>
      <w:strike w:val="false"/>
      <w:dstrike w:val="false"/>
      <w:sz w:val="13"/>
      <w:szCs w:val="13"/>
      <w:u w:val="none"/>
    </w:rPr>
  </w:style>
  <w:style w:type="character" w:styleId="1095pt" w:customStyle="1">
    <w:name w:val="Основной текст (10) + 9;5 pt"/>
    <w:basedOn w:val="10"/>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27" w:customStyle="1">
    <w:name w:val="Заголовок №2_"/>
    <w:basedOn w:val="DefaultParagraphFont"/>
    <w:link w:val="2c"/>
    <w:rPr>
      <w:rFonts w:ascii="Arial" w:hAnsi="Arial" w:eastAsia="Arial" w:cs="Arial"/>
      <w:b w:val="false"/>
      <w:bCs w:val="false"/>
      <w:i w:val="false"/>
      <w:iCs w:val="false"/>
      <w:caps w:val="false"/>
      <w:smallCaps w:val="false"/>
      <w:strike w:val="false"/>
      <w:dstrike w:val="false"/>
      <w:w w:val="80"/>
      <w:sz w:val="26"/>
      <w:szCs w:val="26"/>
      <w:u w:val="none"/>
    </w:rPr>
  </w:style>
  <w:style w:type="character" w:styleId="12pt" w:customStyle="1">
    <w:name w:val="Колонтитул + 12 pt"/>
    <w:basedOn w:val="Style15"/>
    <w:rPr>
      <w:rFonts w:ascii="Arial" w:hAnsi="Arial" w:eastAsia="Arial" w:cs="Arial"/>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ArialNarrow11pt" w:customStyle="1">
    <w:name w:val="Основной текст (2) + Arial Narrow;11 pt;Полужирный"/>
    <w:basedOn w:val="2"/>
    <w:rPr>
      <w:rFonts w:ascii="Arial Narrow" w:hAnsi="Arial Narrow" w:eastAsia="Arial Narrow" w:cs="Arial Narrow"/>
      <w:b/>
      <w:bCs/>
      <w:i w:val="false"/>
      <w:iCs w:val="false"/>
      <w:caps w:val="false"/>
      <w:smallCaps w:val="false"/>
      <w:strike w:val="false"/>
      <w:dstrike w:val="false"/>
      <w:color w:val="000000"/>
      <w:spacing w:val="0"/>
      <w:w w:val="100"/>
      <w:sz w:val="22"/>
      <w:szCs w:val="22"/>
      <w:u w:val="none"/>
      <w:lang w:val="ru-RU" w:eastAsia="ru-RU" w:bidi="ru-RU"/>
    </w:rPr>
  </w:style>
  <w:style w:type="character" w:styleId="Exact" w:customStyle="1">
    <w:name w:val="Подпись к таблице Exact"/>
    <w:basedOn w:val="DefaultParagraphFont"/>
    <w:link w:val="ab"/>
    <w:rPr>
      <w:rFonts w:ascii="Arial Narrow" w:hAnsi="Arial Narrow" w:eastAsia="Arial Narrow" w:cs="Arial Narrow"/>
      <w:b/>
      <w:bCs/>
      <w:i w:val="false"/>
      <w:iCs w:val="false"/>
      <w:caps w:val="false"/>
      <w:smallCaps w:val="false"/>
      <w:strike w:val="false"/>
      <w:dstrike w:val="false"/>
      <w:sz w:val="20"/>
      <w:szCs w:val="20"/>
      <w:u w:val="none"/>
    </w:rPr>
  </w:style>
  <w:style w:type="character" w:styleId="285pt" w:customStyle="1">
    <w:name w:val="Основной текст (2) + 8;5 pt"/>
    <w:basedOn w:val="2"/>
    <w:rPr>
      <w:rFonts w:ascii="Arial" w:hAnsi="Arial" w:eastAsia="Arial" w:cs="Arial"/>
      <w:b w:val="false"/>
      <w:bCs w:val="false"/>
      <w:i w:val="false"/>
      <w:iCs w:val="false"/>
      <w:caps w:val="false"/>
      <w:smallCaps w:val="false"/>
      <w:strike w:val="false"/>
      <w:dstrike w:val="false"/>
      <w:color w:val="000000"/>
      <w:spacing w:val="0"/>
      <w:w w:val="100"/>
      <w:sz w:val="17"/>
      <w:szCs w:val="17"/>
      <w:u w:val="none"/>
      <w:lang w:val="ru-RU" w:eastAsia="ru-RU" w:bidi="ru-RU"/>
    </w:rPr>
  </w:style>
  <w:style w:type="character" w:styleId="2ArialNarrow" w:customStyle="1">
    <w:name w:val="Основной текст (2) + Arial Narrow;Полужирный"/>
    <w:basedOn w:val="2"/>
    <w:rPr>
      <w:rFonts w:ascii="Arial Narrow" w:hAnsi="Arial Narrow" w:eastAsia="Arial Narrow" w:cs="Arial Narrow"/>
      <w:b/>
      <w:bCs/>
      <w:i w:val="false"/>
      <w:iCs w:val="false"/>
      <w:caps w:val="false"/>
      <w:smallCaps w:val="false"/>
      <w:strike w:val="false"/>
      <w:dstrike w:val="false"/>
      <w:color w:val="000000"/>
      <w:spacing w:val="0"/>
      <w:w w:val="100"/>
      <w:sz w:val="20"/>
      <w:szCs w:val="20"/>
      <w:u w:val="none"/>
      <w:lang w:val="ru-RU" w:eastAsia="ru-RU" w:bidi="ru-RU"/>
    </w:rPr>
  </w:style>
  <w:style w:type="character" w:styleId="42" w:customStyle="1">
    <w:name w:val="Заголовок №4 (2)_"/>
    <w:basedOn w:val="DefaultParagraphFont"/>
    <w:link w:val="421"/>
    <w:rPr>
      <w:rFonts w:ascii="Arial Narrow" w:hAnsi="Arial Narrow" w:eastAsia="Arial Narrow" w:cs="Arial Narrow"/>
      <w:b/>
      <w:bCs/>
      <w:i w:val="false"/>
      <w:iCs w:val="false"/>
      <w:caps w:val="false"/>
      <w:smallCaps w:val="false"/>
      <w:strike w:val="false"/>
      <w:dstrike w:val="false"/>
      <w:sz w:val="20"/>
      <w:szCs w:val="20"/>
      <w:u w:val="none"/>
    </w:rPr>
  </w:style>
  <w:style w:type="character" w:styleId="10pt" w:customStyle="1">
    <w:name w:val="Колонтитул + 10 pt"/>
    <w:basedOn w:val="Style15"/>
    <w:rPr>
      <w:rFonts w:ascii="Arial" w:hAnsi="Arial" w:eastAsia="Arial" w:cs="Arial"/>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4Exact" w:customStyle="1">
    <w:name w:val="Заголовок №4 Exact"/>
    <w:basedOn w:val="DefaultParagraphFont"/>
    <w:rPr>
      <w:rFonts w:ascii="Arial" w:hAnsi="Arial" w:eastAsia="Arial" w:cs="Arial"/>
      <w:b/>
      <w:bCs/>
      <w:i w:val="false"/>
      <w:iCs w:val="false"/>
      <w:caps w:val="false"/>
      <w:smallCaps w:val="false"/>
      <w:strike w:val="false"/>
      <w:dstrike w:val="false"/>
      <w:sz w:val="20"/>
      <w:szCs w:val="20"/>
      <w:u w:val="none"/>
    </w:rPr>
  </w:style>
  <w:style w:type="character" w:styleId="2TimesNewRoman8pt" w:customStyle="1">
    <w:name w:val="Основной текст (2) + Times New Roman;8 pt"/>
    <w:basedOn w:val="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34" w:customStyle="1">
    <w:name w:val="Подпись к таблице (3)_"/>
    <w:basedOn w:val="DefaultParagraphFont"/>
    <w:link w:val="36"/>
    <w:rPr>
      <w:rFonts w:ascii="Arial" w:hAnsi="Arial" w:eastAsia="Arial" w:cs="Arial"/>
      <w:b w:val="false"/>
      <w:bCs w:val="false"/>
      <w:i w:val="false"/>
      <w:iCs w:val="false"/>
      <w:caps w:val="false"/>
      <w:smallCaps w:val="false"/>
      <w:strike w:val="false"/>
      <w:dstrike w:val="false"/>
      <w:sz w:val="19"/>
      <w:szCs w:val="19"/>
      <w:u w:val="none"/>
    </w:rPr>
  </w:style>
  <w:style w:type="character" w:styleId="35" w:customStyle="1">
    <w:name w:val="Подпись к таблице (3)"/>
    <w:basedOn w:val="34"/>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43" w:customStyle="1">
    <w:name w:val="Подпись к таблице (4)_"/>
    <w:basedOn w:val="DefaultParagraphFont"/>
    <w:link w:val="44"/>
    <w:rPr>
      <w:rFonts w:ascii="Arial" w:hAnsi="Arial" w:eastAsia="Arial" w:cs="Arial"/>
      <w:b w:val="false"/>
      <w:bCs w:val="false"/>
      <w:i w:val="false"/>
      <w:iCs w:val="false"/>
      <w:caps w:val="false"/>
      <w:smallCaps w:val="false"/>
      <w:strike w:val="false"/>
      <w:dstrike w:val="false"/>
      <w:spacing w:val="60"/>
      <w:sz w:val="19"/>
      <w:szCs w:val="19"/>
      <w:u w:val="none"/>
    </w:rPr>
  </w:style>
  <w:style w:type="character" w:styleId="52" w:customStyle="1">
    <w:name w:val="Подпись к таблице (5)_"/>
    <w:basedOn w:val="DefaultParagraphFont"/>
    <w:link w:val="53"/>
    <w:rPr>
      <w:rFonts w:ascii="Arial" w:hAnsi="Arial" w:eastAsia="Arial" w:cs="Arial"/>
      <w:b w:val="false"/>
      <w:bCs w:val="false"/>
      <w:i w:val="false"/>
      <w:iCs w:val="false"/>
      <w:caps w:val="false"/>
      <w:smallCaps w:val="false"/>
      <w:strike w:val="false"/>
      <w:dstrike w:val="false"/>
      <w:sz w:val="19"/>
      <w:szCs w:val="19"/>
      <w:u w:val="none"/>
    </w:rPr>
  </w:style>
  <w:style w:type="character" w:styleId="53" w:customStyle="1">
    <w:name w:val="Подпись к таблице (5)"/>
    <w:basedOn w:val="52"/>
    <w:rPr>
      <w:rFonts w:ascii="Arial" w:hAnsi="Arial" w:eastAsia="Arial" w:cs="Arial"/>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Style19" w:customStyle="1">
    <w:name w:val="Нижний колонтитул Знак"/>
    <w:basedOn w:val="DefaultParagraphFont"/>
    <w:link w:val="ac"/>
    <w:uiPriority w:val="99"/>
    <w:rsid w:val="009d2305"/>
    <w:rPr>
      <w:color w:val="000000"/>
    </w:rPr>
  </w:style>
  <w:style w:type="character" w:styleId="Style20" w:customStyle="1">
    <w:name w:val="Верхний колонтитул Знак"/>
    <w:basedOn w:val="DefaultParagraphFont"/>
    <w:link w:val="ae"/>
    <w:uiPriority w:val="99"/>
    <w:rsid w:val="009d2305"/>
    <w:rPr>
      <w:color w:val="000000"/>
    </w:rPr>
  </w:style>
  <w:style w:type="character" w:styleId="ListLabel1">
    <w:name w:val="ListLabel 1"/>
    <w:rPr>
      <w:rFonts w:eastAsia="Arial" w:cs="Times New Roman"/>
      <w:b w:val="false"/>
      <w:bCs/>
      <w:i w:val="false"/>
      <w:iCs w:val="false"/>
      <w:caps w:val="false"/>
      <w:smallCaps w:val="false"/>
      <w:strike w:val="false"/>
      <w:dstrike w:val="false"/>
      <w:color w:val="000000"/>
      <w:spacing w:val="0"/>
      <w:w w:val="100"/>
      <w:sz w:val="18"/>
      <w:szCs w:val="18"/>
      <w:u w:val="none"/>
      <w:lang w:val="ru-RU" w:eastAsia="ru-RU" w:bidi="ru-RU"/>
    </w:rPr>
  </w:style>
  <w:style w:type="character" w:styleId="ListLabel2">
    <w:name w:val="ListLabel 2"/>
    <w:rPr>
      <w:rFonts w:eastAsia="Arial" w:cs="Times New Roman"/>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ListLabel3">
    <w:name w:val="ListLabel 3"/>
    <w:rPr>
      <w:rFonts w:eastAsia="Arial" w:cs="Arial"/>
      <w:b w:val="false"/>
      <w:bCs w:val="false"/>
      <w:i w:val="false"/>
      <w:iCs w:val="false"/>
      <w:caps w:val="false"/>
      <w:smallCaps w:val="false"/>
      <w:strike w:val="false"/>
      <w:dstrike w:val="false"/>
      <w:color w:val="000000"/>
      <w:spacing w:val="0"/>
      <w:w w:val="100"/>
      <w:sz w:val="20"/>
      <w:szCs w:val="20"/>
      <w:u w:val="none"/>
      <w:lang w:val="ru-RU" w:eastAsia="ru-RU" w:bidi="ru-RU"/>
    </w:rPr>
  </w:style>
  <w:style w:type="paragraph" w:styleId="Style21">
    <w:name w:val="Заголовок"/>
    <w:basedOn w:val="Normal"/>
    <w:next w:val="Style22"/>
    <w:pPr>
      <w:keepNext/>
      <w:spacing w:before="240" w:after="120"/>
    </w:pPr>
    <w:rPr>
      <w:rFonts w:ascii="Liberation Sans" w:hAnsi="Liberation Sans" w:eastAsia="Microsoft YaHei" w:cs="Mangal"/>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Mangal"/>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pPr>
      <w:suppressLineNumbers/>
    </w:pPr>
    <w:rPr>
      <w:rFonts w:cs="Mangal"/>
    </w:rPr>
  </w:style>
  <w:style w:type="paragraph" w:styleId="221" w:customStyle="1">
    <w:name w:val="Заголовок №2 (2)"/>
    <w:basedOn w:val="Normal"/>
    <w:link w:val="22"/>
    <w:pPr>
      <w:shd w:fill="FFFFFF" w:val="clear"/>
      <w:spacing w:lineRule="auto" w:before="0" w:after="300"/>
      <w:jc w:val="center"/>
      <w:outlineLvl w:val="1"/>
    </w:pPr>
    <w:rPr>
      <w:rFonts w:ascii="Arial" w:hAnsi="Arial" w:eastAsia="Arial" w:cs="Arial"/>
      <w:sz w:val="26"/>
      <w:szCs w:val="26"/>
    </w:rPr>
  </w:style>
  <w:style w:type="paragraph" w:styleId="28" w:customStyle="1">
    <w:name w:val="Основной текст (2)"/>
    <w:basedOn w:val="Normal"/>
    <w:link w:val="2"/>
    <w:pPr>
      <w:shd w:fill="FFFFFF" w:val="clear"/>
      <w:spacing w:lineRule="exact" w:line="248" w:before="300" w:after="1440"/>
      <w:ind w:hanging="600"/>
      <w:jc w:val="center"/>
    </w:pPr>
    <w:rPr>
      <w:rFonts w:ascii="Arial" w:hAnsi="Arial" w:eastAsia="Arial" w:cs="Arial"/>
      <w:sz w:val="20"/>
      <w:szCs w:val="20"/>
    </w:rPr>
  </w:style>
  <w:style w:type="paragraph" w:styleId="11" w:customStyle="1">
    <w:name w:val="Заголовок №1"/>
    <w:basedOn w:val="Normal"/>
    <w:link w:val="1"/>
    <w:pPr>
      <w:shd w:fill="FFFFFF" w:val="clear"/>
      <w:spacing w:lineRule="exact" w:line="385" w:before="1440" w:after="0"/>
      <w:jc w:val="center"/>
      <w:outlineLvl w:val="0"/>
    </w:pPr>
    <w:rPr>
      <w:rFonts w:ascii="Arial" w:hAnsi="Arial" w:eastAsia="Arial" w:cs="Arial"/>
      <w:sz w:val="32"/>
      <w:szCs w:val="32"/>
    </w:rPr>
  </w:style>
  <w:style w:type="paragraph" w:styleId="36" w:customStyle="1">
    <w:name w:val="Основной текст (3)"/>
    <w:basedOn w:val="Normal"/>
    <w:link w:val="3"/>
    <w:pPr>
      <w:shd w:fill="FFFFFF" w:val="clear"/>
      <w:spacing w:lineRule="auto" w:before="180" w:after="1260"/>
      <w:jc w:val="both"/>
    </w:pPr>
    <w:rPr>
      <w:rFonts w:ascii="Arial" w:hAnsi="Arial" w:eastAsia="Arial" w:cs="Arial"/>
      <w:sz w:val="26"/>
      <w:szCs w:val="26"/>
    </w:rPr>
  </w:style>
  <w:style w:type="paragraph" w:styleId="44" w:customStyle="1">
    <w:name w:val="Основной текст (4)"/>
    <w:basedOn w:val="Normal"/>
    <w:link w:val="4"/>
    <w:pPr>
      <w:shd w:fill="FFFFFF" w:val="clear"/>
      <w:spacing w:lineRule="auto" w:before="0" w:after="300"/>
      <w:jc w:val="both"/>
    </w:pPr>
    <w:rPr>
      <w:rFonts w:ascii="Arial" w:hAnsi="Arial" w:eastAsia="Arial" w:cs="Arial"/>
      <w:sz w:val="16"/>
      <w:szCs w:val="16"/>
    </w:rPr>
  </w:style>
  <w:style w:type="paragraph" w:styleId="29" w:customStyle="1">
    <w:name w:val="Подпись к таблице (2)"/>
    <w:basedOn w:val="Normal"/>
    <w:link w:val="23"/>
    <w:pPr>
      <w:shd w:fill="FFFFFF" w:val="clear"/>
      <w:spacing w:lineRule="auto"/>
    </w:pPr>
    <w:rPr>
      <w:rFonts w:ascii="Arial" w:hAnsi="Arial" w:eastAsia="Arial" w:cs="Arial"/>
      <w:sz w:val="20"/>
      <w:szCs w:val="20"/>
    </w:rPr>
  </w:style>
  <w:style w:type="paragraph" w:styleId="Style26" w:customStyle="1">
    <w:name w:val="Колонтитул"/>
    <w:basedOn w:val="Normal"/>
    <w:link w:val="a4"/>
    <w:pPr>
      <w:shd w:fill="FFFFFF" w:val="clear"/>
      <w:spacing w:lineRule="auto"/>
    </w:pPr>
    <w:rPr>
      <w:rFonts w:ascii="Arial" w:hAnsi="Arial" w:eastAsia="Arial" w:cs="Arial"/>
      <w:sz w:val="16"/>
      <w:szCs w:val="16"/>
    </w:rPr>
  </w:style>
  <w:style w:type="paragraph" w:styleId="54" w:customStyle="1">
    <w:name w:val="Основной текст (5)"/>
    <w:basedOn w:val="Normal"/>
    <w:link w:val="5"/>
    <w:pPr>
      <w:shd w:fill="FFFFFF" w:val="clear"/>
      <w:spacing w:lineRule="auto" w:before="180" w:after="60"/>
      <w:jc w:val="both"/>
    </w:pPr>
    <w:rPr>
      <w:rFonts w:ascii="Arial" w:hAnsi="Arial" w:eastAsia="Arial" w:cs="Arial"/>
      <w:b/>
      <w:bCs/>
      <w:sz w:val="20"/>
      <w:szCs w:val="20"/>
    </w:rPr>
  </w:style>
  <w:style w:type="paragraph" w:styleId="61" w:customStyle="1">
    <w:name w:val="Основной текст (6)"/>
    <w:basedOn w:val="Normal"/>
    <w:link w:val="6"/>
    <w:pPr>
      <w:shd w:fill="FFFFFF" w:val="clear"/>
      <w:spacing w:lineRule="exact" w:line="259" w:before="60" w:after="0"/>
      <w:jc w:val="center"/>
    </w:pPr>
    <w:rPr>
      <w:rFonts w:ascii="Arial Narrow" w:hAnsi="Arial Narrow" w:eastAsia="Arial Narrow" w:cs="Arial Narrow"/>
      <w:sz w:val="16"/>
      <w:szCs w:val="16"/>
    </w:rPr>
  </w:style>
  <w:style w:type="paragraph" w:styleId="45" w:customStyle="1">
    <w:name w:val="Заголовок №4"/>
    <w:basedOn w:val="Normal"/>
    <w:link w:val="41"/>
    <w:pPr>
      <w:shd w:fill="FFFFFF" w:val="clear"/>
      <w:spacing w:lineRule="auto" w:before="420" w:after="300"/>
      <w:ind w:hanging="540"/>
      <w:jc w:val="both"/>
      <w:outlineLvl w:val="3"/>
    </w:pPr>
    <w:rPr>
      <w:rFonts w:ascii="Arial" w:hAnsi="Arial" w:eastAsia="Arial" w:cs="Arial"/>
      <w:b/>
      <w:bCs/>
      <w:sz w:val="20"/>
      <w:szCs w:val="20"/>
    </w:rPr>
  </w:style>
  <w:style w:type="paragraph" w:styleId="37" w:customStyle="1">
    <w:name w:val="Заголовок №3"/>
    <w:basedOn w:val="Normal"/>
    <w:link w:val="31"/>
    <w:pPr>
      <w:shd w:fill="FFFFFF" w:val="clear"/>
      <w:spacing w:lineRule="auto" w:before="180" w:after="60"/>
      <w:ind w:hanging="520"/>
      <w:jc w:val="both"/>
      <w:outlineLvl w:val="2"/>
    </w:pPr>
    <w:rPr>
      <w:rFonts w:ascii="Arial" w:hAnsi="Arial" w:eastAsia="Arial" w:cs="Arial"/>
      <w:b/>
      <w:bCs/>
      <w:sz w:val="20"/>
      <w:szCs w:val="20"/>
    </w:rPr>
  </w:style>
  <w:style w:type="paragraph" w:styleId="321" w:customStyle="1">
    <w:name w:val="Заголовок №3 (2)"/>
    <w:basedOn w:val="Normal"/>
    <w:link w:val="320"/>
    <w:pPr>
      <w:shd w:fill="FFFFFF" w:val="clear"/>
      <w:spacing w:lineRule="auto" w:before="180" w:after="60"/>
      <w:ind w:hanging="540"/>
      <w:jc w:val="both"/>
      <w:outlineLvl w:val="2"/>
    </w:pPr>
    <w:rPr>
      <w:rFonts w:ascii="Arial" w:hAnsi="Arial" w:eastAsia="Arial" w:cs="Arial"/>
      <w:b/>
      <w:bCs/>
      <w:sz w:val="19"/>
      <w:szCs w:val="19"/>
    </w:rPr>
  </w:style>
  <w:style w:type="paragraph" w:styleId="72" w:customStyle="1">
    <w:name w:val="Основной текст (7)"/>
    <w:basedOn w:val="Normal"/>
    <w:link w:val="7"/>
    <w:pPr>
      <w:shd w:fill="FFFFFF" w:val="clear"/>
      <w:spacing w:lineRule="auto"/>
    </w:pPr>
    <w:rPr>
      <w:rFonts w:ascii="Arial" w:hAnsi="Arial" w:eastAsia="Arial" w:cs="Arial"/>
      <w:sz w:val="17"/>
      <w:szCs w:val="17"/>
    </w:rPr>
  </w:style>
  <w:style w:type="paragraph" w:styleId="81" w:customStyle="1">
    <w:name w:val="Основной текст (8)"/>
    <w:basedOn w:val="Normal"/>
    <w:link w:val="8"/>
    <w:pPr>
      <w:shd w:fill="FFFFFF" w:val="clear"/>
      <w:spacing w:lineRule="exact" w:line="310"/>
      <w:jc w:val="right"/>
    </w:pPr>
    <w:rPr>
      <w:rFonts w:ascii="Times New Roman" w:hAnsi="Times New Roman" w:eastAsia="Times New Roman" w:cs="Times New Roman"/>
      <w:b/>
      <w:bCs/>
      <w:sz w:val="22"/>
      <w:szCs w:val="22"/>
    </w:rPr>
  </w:style>
  <w:style w:type="paragraph" w:styleId="210" w:customStyle="1">
    <w:name w:val="Оглавление (2)"/>
    <w:basedOn w:val="Normal"/>
    <w:link w:val="27"/>
    <w:pPr>
      <w:shd w:fill="FFFFFF" w:val="clear"/>
      <w:spacing w:lineRule="exact" w:line="310"/>
      <w:jc w:val="both"/>
    </w:pPr>
    <w:rPr>
      <w:rFonts w:ascii="Arial" w:hAnsi="Arial" w:eastAsia="Arial" w:cs="Arial"/>
      <w:sz w:val="18"/>
      <w:szCs w:val="18"/>
    </w:rPr>
  </w:style>
  <w:style w:type="paragraph" w:styleId="38" w:customStyle="1">
    <w:name w:val="Оглавление (3)"/>
    <w:basedOn w:val="Normal"/>
    <w:link w:val="33"/>
    <w:pPr>
      <w:shd w:fill="FFFFFF" w:val="clear"/>
      <w:spacing w:lineRule="exact" w:line="281" w:before="300" w:after="0"/>
      <w:jc w:val="center"/>
    </w:pPr>
    <w:rPr>
      <w:rFonts w:ascii="Times New Roman" w:hAnsi="Times New Roman" w:eastAsia="Times New Roman" w:cs="Times New Roman"/>
      <w:b/>
      <w:bCs/>
      <w:sz w:val="22"/>
      <w:szCs w:val="22"/>
    </w:rPr>
  </w:style>
  <w:style w:type="paragraph" w:styleId="Style27" w:customStyle="1">
    <w:name w:val="Оглавление"/>
    <w:basedOn w:val="Normal"/>
    <w:link w:val="a7"/>
    <w:pPr>
      <w:shd w:fill="FFFFFF" w:val="clear"/>
      <w:spacing w:lineRule="exact" w:line="248"/>
      <w:jc w:val="both"/>
    </w:pPr>
    <w:rPr>
      <w:rFonts w:ascii="Arial" w:hAnsi="Arial" w:eastAsia="Arial" w:cs="Arial"/>
      <w:sz w:val="17"/>
      <w:szCs w:val="17"/>
    </w:rPr>
  </w:style>
  <w:style w:type="paragraph" w:styleId="91" w:customStyle="1">
    <w:name w:val="Основной текст (9)"/>
    <w:basedOn w:val="Normal"/>
    <w:link w:val="9"/>
    <w:pPr>
      <w:shd w:fill="FFFFFF" w:val="clear"/>
      <w:spacing w:lineRule="auto"/>
    </w:pPr>
    <w:rPr>
      <w:rFonts w:ascii="Arial Narrow" w:hAnsi="Arial Narrow" w:eastAsia="Arial Narrow" w:cs="Arial Narrow"/>
      <w:sz w:val="14"/>
      <w:szCs w:val="14"/>
    </w:rPr>
  </w:style>
  <w:style w:type="paragraph" w:styleId="101" w:customStyle="1">
    <w:name w:val="Основной текст (10)"/>
    <w:basedOn w:val="Normal"/>
    <w:link w:val="100"/>
    <w:pPr>
      <w:shd w:fill="FFFFFF" w:val="clear"/>
      <w:spacing w:lineRule="auto" w:before="300" w:after="0"/>
      <w:jc w:val="center"/>
    </w:pPr>
    <w:rPr>
      <w:rFonts w:ascii="Arial" w:hAnsi="Arial" w:eastAsia="Arial" w:cs="Arial"/>
      <w:sz w:val="13"/>
      <w:szCs w:val="13"/>
    </w:rPr>
  </w:style>
  <w:style w:type="paragraph" w:styleId="211" w:customStyle="1">
    <w:name w:val="Заголовок №2"/>
    <w:basedOn w:val="Normal"/>
    <w:link w:val="2b"/>
    <w:pPr>
      <w:shd w:fill="FFFFFF" w:val="clear"/>
      <w:spacing w:lineRule="exact" w:line="342" w:before="0" w:after="480"/>
      <w:jc w:val="center"/>
      <w:outlineLvl w:val="1"/>
    </w:pPr>
    <w:rPr>
      <w:rFonts w:ascii="Arial" w:hAnsi="Arial" w:eastAsia="Arial" w:cs="Arial"/>
      <w:w w:val="80"/>
      <w:sz w:val="26"/>
      <w:szCs w:val="26"/>
    </w:rPr>
  </w:style>
  <w:style w:type="paragraph" w:styleId="Style28" w:customStyle="1">
    <w:name w:val="Подпись к таблице"/>
    <w:basedOn w:val="Normal"/>
    <w:link w:val="Exact"/>
    <w:pPr>
      <w:shd w:fill="FFFFFF" w:val="clear"/>
      <w:spacing w:lineRule="auto"/>
    </w:pPr>
    <w:rPr>
      <w:rFonts w:ascii="Arial Narrow" w:hAnsi="Arial Narrow" w:eastAsia="Arial Narrow" w:cs="Arial Narrow"/>
      <w:b/>
      <w:bCs/>
      <w:sz w:val="20"/>
      <w:szCs w:val="20"/>
    </w:rPr>
  </w:style>
  <w:style w:type="paragraph" w:styleId="421" w:customStyle="1">
    <w:name w:val="Заголовок №4 (2)"/>
    <w:basedOn w:val="Normal"/>
    <w:link w:val="420"/>
    <w:pPr>
      <w:shd w:fill="FFFFFF" w:val="clear"/>
      <w:spacing w:lineRule="auto" w:before="780" w:after="60"/>
      <w:jc w:val="center"/>
      <w:outlineLvl w:val="3"/>
    </w:pPr>
    <w:rPr>
      <w:rFonts w:ascii="Arial Narrow" w:hAnsi="Arial Narrow" w:eastAsia="Arial Narrow" w:cs="Arial Narrow"/>
      <w:b/>
      <w:bCs/>
      <w:sz w:val="20"/>
      <w:szCs w:val="20"/>
    </w:rPr>
  </w:style>
  <w:style w:type="paragraph" w:styleId="39" w:customStyle="1">
    <w:name w:val="Подпись к таблице (3)"/>
    <w:basedOn w:val="Normal"/>
    <w:link w:val="35"/>
    <w:pPr>
      <w:shd w:fill="FFFFFF" w:val="clear"/>
      <w:spacing w:lineRule="auto"/>
    </w:pPr>
    <w:rPr>
      <w:rFonts w:ascii="Arial" w:hAnsi="Arial" w:eastAsia="Arial" w:cs="Arial"/>
      <w:sz w:val="19"/>
      <w:szCs w:val="19"/>
    </w:rPr>
  </w:style>
  <w:style w:type="paragraph" w:styleId="46" w:customStyle="1">
    <w:name w:val="Подпись к таблице (4)"/>
    <w:basedOn w:val="Normal"/>
    <w:link w:val="43"/>
    <w:pPr>
      <w:shd w:fill="FFFFFF" w:val="clear"/>
      <w:spacing w:lineRule="auto"/>
    </w:pPr>
    <w:rPr>
      <w:rFonts w:ascii="Arial" w:hAnsi="Arial" w:eastAsia="Arial" w:cs="Arial"/>
      <w:spacing w:val="60"/>
      <w:sz w:val="19"/>
      <w:szCs w:val="19"/>
    </w:rPr>
  </w:style>
  <w:style w:type="paragraph" w:styleId="55" w:customStyle="1">
    <w:name w:val="Подпись к таблице (5)"/>
    <w:basedOn w:val="Normal"/>
    <w:link w:val="52"/>
    <w:pPr>
      <w:shd w:fill="FFFFFF" w:val="clear"/>
      <w:spacing w:lineRule="auto"/>
    </w:pPr>
    <w:rPr>
      <w:rFonts w:ascii="Arial" w:hAnsi="Arial" w:eastAsia="Arial" w:cs="Arial"/>
      <w:sz w:val="19"/>
      <w:szCs w:val="19"/>
    </w:rPr>
  </w:style>
  <w:style w:type="paragraph" w:styleId="Style29">
    <w:name w:val="Нижний колонтитул"/>
    <w:basedOn w:val="Normal"/>
    <w:link w:val="ad"/>
    <w:uiPriority w:val="99"/>
    <w:unhideWhenUsed/>
    <w:rsid w:val="009d2305"/>
    <w:pPr>
      <w:tabs>
        <w:tab w:val="center" w:pos="4677" w:leader="none"/>
        <w:tab w:val="right" w:pos="9355" w:leader="none"/>
      </w:tabs>
    </w:pPr>
    <w:rPr/>
  </w:style>
  <w:style w:type="paragraph" w:styleId="Style30">
    <w:name w:val="Верхний колонтитул"/>
    <w:basedOn w:val="Normal"/>
    <w:link w:val="af"/>
    <w:uiPriority w:val="99"/>
    <w:unhideWhenUsed/>
    <w:rsid w:val="009d2305"/>
    <w:pPr>
      <w:tabs>
        <w:tab w:val="center" w:pos="4677" w:leader="none"/>
        <w:tab w:val="right" w:pos="9355" w:leader="none"/>
      </w:tabs>
    </w:pPr>
    <w:rPr/>
  </w:style>
  <w:style w:type="paragraph" w:styleId="Style31">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LibreOffice/4.3.5.1$Windows_x86 LibreOffice_project/8fd0451cc08e6a5310bed8b7ad1c46b93c1c6889</Application>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2015-01-30T14:06:00Z</dcterms:created>
  <dc:language>ru-RU</dc:language>
  <dcterms:modified xsi:type="dcterms:W3CDTF">2015-02-02T18:45:20Z</dcterms:modified>
  <cp:revision>6</cp:revision>
</cp:coreProperties>
</file>