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D8" w:rsidRPr="00D766D8" w:rsidRDefault="00D766D8" w:rsidP="00D766D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bookmarkStart w:id="0" w:name="_GoBack"/>
      <w:bookmarkEnd w:id="0"/>
    </w:p>
    <w:p w:rsidR="00D766D8" w:rsidRPr="00D766D8" w:rsidRDefault="00D766D8" w:rsidP="00D766D8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766D8">
        <w:rPr>
          <w:rFonts w:ascii="Arial" w:eastAsia="Times New Roman" w:hAnsi="Arial" w:cs="Arial"/>
          <w:b/>
          <w:bCs/>
          <w:color w:val="FFFFFF"/>
          <w:sz w:val="15"/>
          <w:szCs w:val="15"/>
          <w:shd w:val="clear" w:color="auto" w:fill="999999"/>
          <w:lang w:eastAsia="ru-RU"/>
        </w:rPr>
        <w:t>31 Марта 2023</w:t>
      </w:r>
    </w:p>
    <w:p w:rsidR="00D766D8" w:rsidRPr="00D766D8" w:rsidRDefault="00D766D8" w:rsidP="00D766D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766D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Первые межрегиональные стажировки (в форме семинаров) для выпускников Президентской программы подготовки управленческих кадров состоятся в Калужской и Челябинской областях, а также в Санкт-Петербурге и Республике Башкортостан.</w:t>
      </w:r>
    </w:p>
    <w:p w:rsidR="00D766D8" w:rsidRPr="00D766D8" w:rsidRDefault="00D766D8" w:rsidP="00D766D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766D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Программа стажировки будет нацелена на обмен управленческим и профессиональным опытом, установление и развитие экономических связей между российскими предприятиями, организацию взаимовыгодного межрегионального сотрудничества. Продолжительность программы составит 3 – 4 дня.</w:t>
      </w:r>
    </w:p>
    <w:p w:rsidR="00D766D8" w:rsidRPr="00D766D8" w:rsidRDefault="00D766D8" w:rsidP="00D766D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766D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 участию приглашаются выпускники Президентской программы вне зависимости от года окончания обучения, имеющие обоснованный интерес к установлению взаимовыгодного сотрудничества с предприятиями по выбранной тематике, в том числе принимавшие участие в стажировках ранее.</w:t>
      </w:r>
    </w:p>
    <w:p w:rsidR="00D766D8" w:rsidRPr="00D766D8" w:rsidRDefault="00D766D8" w:rsidP="00D766D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766D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Для участия в стажировке необходимо обратиться в региональную комиссию или региональный ресурсный центр. Пакет документов участника включает рекомендацию региональной комиссии, анкету и краткую ознакомительную презентацию о предприятии в свободной форме на одном листе.</w:t>
      </w:r>
    </w:p>
    <w:p w:rsidR="00D766D8" w:rsidRPr="00D766D8" w:rsidRDefault="00D766D8" w:rsidP="00D766D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766D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Более подробную информацию, в том числе проекты программ стажировок и списки региональных предприятий принимающей стороны, можно получить в региональной комиссии или региональном ресурсном центре.</w:t>
      </w:r>
    </w:p>
    <w:p w:rsidR="00D766D8" w:rsidRPr="00D766D8" w:rsidRDefault="00D766D8" w:rsidP="00D766D8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766D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Заявки на участие в стажировках принимаются ФБУ «ФРЦ» до 21 апреля 2023 года включительно. Региональные комиссии и региональные ресурсные центры вправе устанавливать свои сроки приема документов от претендентов исходя из внутренних процедур.</w:t>
      </w:r>
    </w:p>
    <w:p w:rsidR="00DB4BA7" w:rsidRPr="00FF2CE5" w:rsidRDefault="00D766D8" w:rsidP="00D766D8">
      <w:hyperlink r:id="rId5" w:history="1">
        <w:r w:rsidRPr="00D766D8">
          <w:rPr>
            <w:rFonts w:ascii="Arial" w:eastAsia="Times New Roman" w:hAnsi="Arial" w:cs="Arial"/>
            <w:color w:val="107BB1"/>
            <w:sz w:val="20"/>
            <w:szCs w:val="20"/>
            <w:u w:val="single"/>
            <w:shd w:val="clear" w:color="auto" w:fill="FFFFFF"/>
            <w:lang w:eastAsia="ru-RU"/>
          </w:rPr>
          <w:t>Вернуться к списку</w:t>
        </w:r>
      </w:hyperlink>
      <w:r>
        <w:rPr>
          <w:noProof/>
          <w:lang w:eastAsia="ru-RU"/>
        </w:rPr>
        <w:drawing>
          <wp:inline distT="0" distB="0" distL="0" distR="0" wp14:anchorId="54770497" wp14:editId="2A28B0BF">
            <wp:extent cx="5940425" cy="3341489"/>
            <wp:effectExtent l="0" t="0" r="3175" b="0"/>
            <wp:docPr id="2" name="Рисунок 2" descr="https://www.pprog.ru/upload/iblock/296/296d127b4c6cf6e3312c106818cece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prog.ru/upload/iblock/296/296d127b4c6cf6e3312c106818cecec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4BA7" w:rsidRPr="00FF2CE5" w:rsidSect="0000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31850"/>
    <w:multiLevelType w:val="hybridMultilevel"/>
    <w:tmpl w:val="347A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C32A6"/>
    <w:multiLevelType w:val="hybridMultilevel"/>
    <w:tmpl w:val="9724BC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2B"/>
    <w:rsid w:val="000064AE"/>
    <w:rsid w:val="000C56E6"/>
    <w:rsid w:val="00140EF7"/>
    <w:rsid w:val="00182282"/>
    <w:rsid w:val="001C0718"/>
    <w:rsid w:val="00242FCF"/>
    <w:rsid w:val="00286475"/>
    <w:rsid w:val="00286B82"/>
    <w:rsid w:val="004106D1"/>
    <w:rsid w:val="005B0C6C"/>
    <w:rsid w:val="00670C16"/>
    <w:rsid w:val="00696649"/>
    <w:rsid w:val="006D1837"/>
    <w:rsid w:val="007D762A"/>
    <w:rsid w:val="00800485"/>
    <w:rsid w:val="00815DA0"/>
    <w:rsid w:val="008A0620"/>
    <w:rsid w:val="008B39A1"/>
    <w:rsid w:val="009125E6"/>
    <w:rsid w:val="00956ACE"/>
    <w:rsid w:val="009B26BA"/>
    <w:rsid w:val="009C42CF"/>
    <w:rsid w:val="00AE2268"/>
    <w:rsid w:val="00CA5049"/>
    <w:rsid w:val="00D07B08"/>
    <w:rsid w:val="00D766D8"/>
    <w:rsid w:val="00D92607"/>
    <w:rsid w:val="00DB4BA7"/>
    <w:rsid w:val="00ED2F4C"/>
    <w:rsid w:val="00EF702B"/>
    <w:rsid w:val="00F014EA"/>
    <w:rsid w:val="00FE6013"/>
    <w:rsid w:val="00FF111E"/>
    <w:rsid w:val="00FF272B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37F89-2AAB-4059-A161-F55ECD73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6475"/>
    <w:rPr>
      <w:rFonts w:ascii="Segoe UI" w:hAnsi="Segoe UI" w:cs="Segoe UI"/>
      <w:sz w:val="18"/>
      <w:szCs w:val="18"/>
    </w:rPr>
  </w:style>
  <w:style w:type="character" w:customStyle="1" w:styleId="mail-user-avatar">
    <w:name w:val="mail-user-avatar"/>
    <w:basedOn w:val="a0"/>
    <w:rsid w:val="008A0620"/>
  </w:style>
  <w:style w:type="character" w:customStyle="1" w:styleId="ns-view-message-head-sender-name">
    <w:name w:val="ns-view-message-head-sender-name"/>
    <w:basedOn w:val="a0"/>
    <w:rsid w:val="008A0620"/>
  </w:style>
  <w:style w:type="character" w:customStyle="1" w:styleId="mail-message-sender-email">
    <w:name w:val="mail-message-sender-email"/>
    <w:basedOn w:val="a0"/>
    <w:rsid w:val="008A0620"/>
  </w:style>
  <w:style w:type="character" w:customStyle="1" w:styleId="mail-message-head-recievers-separator">
    <w:name w:val="mail-message-head-recievers-separator"/>
    <w:basedOn w:val="a0"/>
    <w:rsid w:val="008A0620"/>
  </w:style>
  <w:style w:type="character" w:customStyle="1" w:styleId="mail-file-name">
    <w:name w:val="mail-file-name"/>
    <w:basedOn w:val="a0"/>
    <w:rsid w:val="008A0620"/>
  </w:style>
  <w:style w:type="character" w:customStyle="1" w:styleId="mail-file-extension">
    <w:name w:val="mail-file-extension"/>
    <w:basedOn w:val="a0"/>
    <w:rsid w:val="008A0620"/>
  </w:style>
  <w:style w:type="character" w:styleId="a6">
    <w:name w:val="Hyperlink"/>
    <w:basedOn w:val="a0"/>
    <w:uiPriority w:val="99"/>
    <w:semiHidden/>
    <w:unhideWhenUsed/>
    <w:rsid w:val="008A0620"/>
    <w:rPr>
      <w:color w:val="0000FF"/>
      <w:u w:val="single"/>
    </w:rPr>
  </w:style>
  <w:style w:type="character" w:customStyle="1" w:styleId="wmi-callto">
    <w:name w:val="wmi-callto"/>
    <w:basedOn w:val="a0"/>
    <w:rsid w:val="008A0620"/>
  </w:style>
  <w:style w:type="paragraph" w:customStyle="1" w:styleId="228bf8a64b8551e1msonormal">
    <w:name w:val="228bf8a64b8551e1msonormal"/>
    <w:basedOn w:val="a"/>
    <w:rsid w:val="009C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6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46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06295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75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426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4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1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41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50691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8611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40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49695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146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64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18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9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4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56055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26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1215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7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4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3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03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62594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179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60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263519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41524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1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3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6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5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61347">
          <w:marLeft w:val="0"/>
          <w:marRight w:val="45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2282">
                          <w:marLeft w:val="14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87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4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018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pprog.ru/info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2022-10-31T10:04:00Z</cp:lastPrinted>
  <dcterms:created xsi:type="dcterms:W3CDTF">2023-04-07T09:53:00Z</dcterms:created>
  <dcterms:modified xsi:type="dcterms:W3CDTF">2023-04-07T09:53:00Z</dcterms:modified>
</cp:coreProperties>
</file>